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9" w:type="dxa"/>
        <w:jc w:val="center"/>
        <w:tblLayout w:type="fixed"/>
        <w:tblCellMar>
          <w:left w:w="56" w:type="dxa"/>
          <w:right w:w="56" w:type="dxa"/>
        </w:tblCellMar>
        <w:tblLook w:val="0000" w:firstRow="0" w:lastRow="0" w:firstColumn="0" w:lastColumn="0" w:noHBand="0" w:noVBand="0"/>
      </w:tblPr>
      <w:tblGrid>
        <w:gridCol w:w="140"/>
        <w:gridCol w:w="2307"/>
        <w:gridCol w:w="140"/>
        <w:gridCol w:w="8542"/>
        <w:gridCol w:w="140"/>
      </w:tblGrid>
      <w:tr w:rsidR="00F14729" w:rsidRPr="00132E4E" w:rsidTr="00132E4E">
        <w:trPr>
          <w:gridAfter w:val="1"/>
          <w:wAfter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pct10" w:color="auto" w:fill="auto"/>
          </w:tcPr>
          <w:p w:rsidR="00F14729" w:rsidRPr="00132E4E" w:rsidRDefault="00661E54" w:rsidP="00F768C1">
            <w:pPr>
              <w:pStyle w:val="youthaf0section"/>
              <w:rPr>
                <w:rFonts w:cs="Arial"/>
                <w:sz w:val="20"/>
              </w:rPr>
            </w:pPr>
            <w:bookmarkStart w:id="0" w:name="_GoBack"/>
            <w:bookmarkEnd w:id="0"/>
            <w:r w:rsidRPr="00132E4E">
              <w:rPr>
                <w:rFonts w:cs="Arial"/>
                <w:sz w:val="20"/>
              </w:rPr>
              <w:t>Promoter</w:t>
            </w:r>
            <w:r w:rsidR="00F14729" w:rsidRPr="00132E4E">
              <w:rPr>
                <w:rFonts w:cs="Arial"/>
                <w:sz w:val="20"/>
              </w:rPr>
              <w:t xml:space="preserve"> </w:t>
            </w:r>
          </w:p>
        </w:tc>
      </w:tr>
      <w:tr w:rsidR="006831A7"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6831A7" w:rsidRPr="00132E4E" w:rsidRDefault="006831A7" w:rsidP="006831A7">
            <w:pPr>
              <w:pStyle w:val="youthaftitem"/>
              <w:tabs>
                <w:tab w:val="center" w:pos="1788"/>
              </w:tabs>
              <w:rPr>
                <w:rFonts w:cs="Arial"/>
                <w:sz w:val="20"/>
              </w:rPr>
            </w:pPr>
            <w:r w:rsidRPr="00132E4E">
              <w:rPr>
                <w:rFonts w:cs="Arial"/>
                <w:sz w:val="20"/>
              </w:rPr>
              <w:t>PIC</w:t>
            </w:r>
            <w:r w:rsidRPr="00132E4E">
              <w:rPr>
                <w:rFonts w:cs="Arial"/>
                <w:sz w:val="20"/>
              </w:rPr>
              <w:tab/>
            </w:r>
          </w:p>
        </w:tc>
        <w:tc>
          <w:tcPr>
            <w:tcW w:w="8682" w:type="dxa"/>
            <w:gridSpan w:val="2"/>
            <w:tcBorders>
              <w:top w:val="single" w:sz="4" w:space="0" w:color="auto"/>
              <w:left w:val="single" w:sz="4" w:space="0" w:color="auto"/>
              <w:bottom w:val="single" w:sz="4" w:space="0" w:color="auto"/>
              <w:right w:val="single" w:sz="4" w:space="0" w:color="auto"/>
            </w:tcBorders>
          </w:tcPr>
          <w:p w:rsidR="006831A7" w:rsidRPr="00132E4E" w:rsidRDefault="00905501" w:rsidP="002A1EA0">
            <w:pPr>
              <w:pStyle w:val="youthaff"/>
              <w:rPr>
                <w:rFonts w:cs="Arial"/>
                <w:b/>
              </w:rPr>
            </w:pPr>
            <w:r w:rsidRPr="00132E4E">
              <w:rPr>
                <w:rFonts w:cs="Arial"/>
                <w:b/>
              </w:rPr>
              <w:t>948216711</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132E4E">
            <w:pPr>
              <w:pStyle w:val="youthaftitem"/>
              <w:rPr>
                <w:rFonts w:cs="Arial"/>
                <w:sz w:val="20"/>
              </w:rPr>
            </w:pPr>
            <w:r w:rsidRPr="00132E4E">
              <w:rPr>
                <w:rFonts w:cs="Arial"/>
                <w:sz w:val="20"/>
              </w:rPr>
              <w:t xml:space="preserve">Promoter’s legal name </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 xml:space="preserve">Asociatia D. G. T. </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132E4E">
            <w:pPr>
              <w:pStyle w:val="youthaftitem"/>
              <w:rPr>
                <w:rFonts w:cs="Arial"/>
                <w:sz w:val="20"/>
              </w:rPr>
            </w:pPr>
            <w:r w:rsidRPr="00132E4E">
              <w:rPr>
                <w:rFonts w:cs="Arial"/>
                <w:sz w:val="20"/>
              </w:rPr>
              <w:t>Promoter’s legal name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Asociatia D. G. T.</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rPr>
                <w:rFonts w:cs="Arial"/>
                <w:sz w:val="20"/>
              </w:rPr>
            </w:pPr>
            <w:r w:rsidRPr="00132E4E">
              <w:rPr>
                <w:rFonts w:cs="Arial"/>
                <w:sz w:val="20"/>
              </w:rPr>
              <w:t>Acronym</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DGT</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946CA5" w:rsidP="00946CA5">
            <w:pPr>
              <w:pStyle w:val="youthaftitem"/>
              <w:rPr>
                <w:rFonts w:cs="Arial"/>
                <w:sz w:val="20"/>
              </w:rPr>
            </w:pPr>
            <w:r>
              <w:rPr>
                <w:rFonts w:cs="Arial"/>
                <w:sz w:val="20"/>
              </w:rPr>
              <w:t>National ID</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28263740</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Address</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Intre Garduri, 3</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Country</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Romania</w:t>
            </w:r>
          </w:p>
        </w:tc>
      </w:tr>
      <w:tr w:rsidR="005F5945" w:rsidRPr="00132E4E" w:rsidTr="00132E4E">
        <w:trPr>
          <w:gridAfter w:val="1"/>
          <w:wAfter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Region</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Ilfov</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Post Code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077065</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tabs>
                <w:tab w:val="center" w:pos="1788"/>
              </w:tabs>
              <w:rPr>
                <w:rFonts w:cs="Arial"/>
                <w:sz w:val="20"/>
              </w:rPr>
            </w:pPr>
            <w:r w:rsidRPr="00132E4E">
              <w:rPr>
                <w:rFonts w:cs="Arial"/>
                <w:sz w:val="20"/>
              </w:rPr>
              <w:t>City</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TableGrid1"/>
              <w:rPr>
                <w:rFonts w:ascii="Arial" w:hAnsi="Arial" w:cs="Arial"/>
                <w:sz w:val="20"/>
              </w:rPr>
            </w:pPr>
            <w:r w:rsidRPr="00132E4E">
              <w:rPr>
                <w:rFonts w:ascii="Arial" w:hAnsi="Arial" w:cs="Arial"/>
                <w:sz w:val="20"/>
              </w:rPr>
              <w:t>Corbeanca</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831A7">
            <w:pPr>
              <w:pStyle w:val="youthaftitem"/>
              <w:tabs>
                <w:tab w:val="center" w:pos="1788"/>
              </w:tabs>
              <w:rPr>
                <w:rFonts w:cs="Arial"/>
                <w:sz w:val="20"/>
              </w:rPr>
            </w:pPr>
            <w:r w:rsidRPr="00132E4E">
              <w:rPr>
                <w:rFonts w:cs="Arial"/>
                <w:sz w:val="20"/>
              </w:rPr>
              <w:t>Web site</w:t>
            </w:r>
            <w:r w:rsidRPr="00132E4E">
              <w:rPr>
                <w:rFonts w:cs="Arial"/>
                <w:sz w:val="20"/>
              </w:rPr>
              <w:tab/>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1C4643" w:rsidP="00E708ED">
            <w:pPr>
              <w:pStyle w:val="TableGrid1"/>
              <w:rPr>
                <w:rFonts w:ascii="Arial" w:hAnsi="Arial" w:cs="Arial"/>
                <w:sz w:val="20"/>
              </w:rPr>
            </w:pPr>
            <w:hyperlink r:id="rId8" w:history="1">
              <w:r w:rsidR="00946CA5" w:rsidRPr="006B21AE">
                <w:rPr>
                  <w:rStyle w:val="Hyperlink"/>
                  <w:rFonts w:ascii="Arial" w:hAnsi="Arial" w:cs="Arial"/>
                  <w:sz w:val="20"/>
                </w:rPr>
                <w:t>www.dgtassociation.ro</w:t>
              </w:r>
            </w:hyperlink>
            <w:r w:rsidR="00946CA5">
              <w:rPr>
                <w:rFonts w:ascii="Arial" w:hAnsi="Arial" w:cs="Arial"/>
                <w:sz w:val="20"/>
              </w:rPr>
              <w:t xml:space="preserve">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Email</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708ED" w:rsidP="00E84968">
            <w:pPr>
              <w:pStyle w:val="TableGrid1"/>
              <w:rPr>
                <w:rFonts w:ascii="Arial" w:hAnsi="Arial" w:cs="Arial"/>
                <w:sz w:val="20"/>
              </w:rPr>
            </w:pPr>
            <w:r w:rsidRPr="00132E4E">
              <w:rPr>
                <w:rFonts w:ascii="Arial" w:hAnsi="Arial" w:cs="Arial"/>
                <w:sz w:val="20"/>
              </w:rPr>
              <w:t>d.g.t.ngo@gmail.com</w:t>
            </w:r>
            <w:r w:rsidR="00E44951" w:rsidRPr="00132E4E">
              <w:rPr>
                <w:rFonts w:ascii="Arial" w:hAnsi="Arial" w:cs="Arial"/>
                <w:sz w:val="20"/>
              </w:rPr>
              <w:t xml:space="preserve">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F768C1">
            <w:pPr>
              <w:pStyle w:val="youthaftitem"/>
              <w:rPr>
                <w:rFonts w:cs="Arial"/>
                <w:sz w:val="20"/>
              </w:rPr>
            </w:pPr>
            <w:r w:rsidRPr="00132E4E">
              <w:rPr>
                <w:rFonts w:cs="Arial"/>
                <w:sz w:val="20"/>
              </w:rPr>
              <w:t>Telephone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E84968">
            <w:pPr>
              <w:pStyle w:val="youthaff"/>
              <w:rPr>
                <w:rFonts w:cs="Arial"/>
              </w:rPr>
            </w:pPr>
            <w:r w:rsidRPr="00132E4E">
              <w:rPr>
                <w:rFonts w:cs="Arial"/>
              </w:rPr>
              <w:t>+40748213791</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946CA5" w:rsidP="00F768C1">
            <w:pPr>
              <w:pStyle w:val="youthaftitem"/>
              <w:rPr>
                <w:rFonts w:cs="Arial"/>
                <w:sz w:val="20"/>
              </w:rPr>
            </w:pPr>
            <w:r>
              <w:rPr>
                <w:rFonts w:cs="Arial"/>
                <w:sz w:val="20"/>
              </w:rPr>
              <w:t>Facebook</w:t>
            </w:r>
            <w:r w:rsidR="008C146A">
              <w:rPr>
                <w:rFonts w:cs="Arial"/>
                <w:sz w:val="20"/>
              </w:rPr>
              <w:t xml:space="preserve"> group</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1C4643" w:rsidP="002A1EA0">
            <w:pPr>
              <w:pStyle w:val="youthaff"/>
              <w:rPr>
                <w:rFonts w:cs="Arial"/>
              </w:rPr>
            </w:pPr>
            <w:hyperlink r:id="rId9" w:history="1">
              <w:r w:rsidR="00946CA5" w:rsidRPr="006B21AE">
                <w:rPr>
                  <w:rStyle w:val="Hyperlink"/>
                  <w:rFonts w:cs="Arial"/>
                </w:rPr>
                <w:t>https://www.facebook.com/DoGreatThingsNetwork/</w:t>
              </w:r>
            </w:hyperlink>
            <w:r w:rsidR="00946CA5">
              <w:rPr>
                <w:rFonts w:cs="Arial"/>
              </w:rPr>
              <w:t xml:space="preserve"> </w:t>
            </w:r>
          </w:p>
        </w:tc>
      </w:tr>
      <w:tr w:rsidR="00676C41"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676C41" w:rsidRPr="00132E4E" w:rsidRDefault="00676C41" w:rsidP="00F768C1">
            <w:pPr>
              <w:pStyle w:val="youthaftitem"/>
              <w:rPr>
                <w:rFonts w:cs="Arial"/>
                <w:b/>
                <w:sz w:val="20"/>
              </w:rPr>
            </w:pPr>
            <w:r w:rsidRPr="00132E4E">
              <w:rPr>
                <w:rFonts w:cs="Arial"/>
                <w:b/>
                <w:sz w:val="20"/>
              </w:rPr>
              <w:t>EVS Accreditation</w:t>
            </w:r>
          </w:p>
        </w:tc>
        <w:tc>
          <w:tcPr>
            <w:tcW w:w="8682" w:type="dxa"/>
            <w:gridSpan w:val="2"/>
            <w:tcBorders>
              <w:top w:val="single" w:sz="4" w:space="0" w:color="auto"/>
              <w:left w:val="single" w:sz="4" w:space="0" w:color="auto"/>
              <w:bottom w:val="single" w:sz="4" w:space="0" w:color="auto"/>
              <w:right w:val="single" w:sz="4" w:space="0" w:color="auto"/>
            </w:tcBorders>
          </w:tcPr>
          <w:p w:rsidR="00676C41" w:rsidRPr="00132E4E" w:rsidRDefault="008C146A" w:rsidP="002A1EA0">
            <w:pPr>
              <w:pStyle w:val="youthaff"/>
              <w:rPr>
                <w:rFonts w:cs="Arial"/>
                <w:b/>
              </w:rPr>
            </w:pPr>
            <w:r>
              <w:rPr>
                <w:rFonts w:cs="Arial"/>
                <w:b/>
              </w:rPr>
              <w:t>NO</w:t>
            </w:r>
            <w:r w:rsidR="00676C41" w:rsidRPr="00132E4E">
              <w:rPr>
                <w:rFonts w:cs="Arial"/>
                <w:b/>
              </w:rPr>
              <w:t> </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3375ED">
            <w:pPr>
              <w:pStyle w:val="youthaf2subtopic"/>
              <w:rPr>
                <w:rFonts w:cs="Arial"/>
                <w:b w:val="0"/>
                <w:i w:val="0"/>
              </w:rPr>
            </w:pPr>
            <w:r w:rsidRPr="00132E4E">
              <w:rPr>
                <w:rFonts w:cs="Arial"/>
                <w:i w:val="0"/>
              </w:rPr>
              <w:t>Profile</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Type of Organisation</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5F5945">
            <w:pPr>
              <w:pStyle w:val="youthaff"/>
              <w:rPr>
                <w:rFonts w:cs="Arial"/>
              </w:rPr>
            </w:pPr>
            <w:r w:rsidRPr="00132E4E">
              <w:rPr>
                <w:rFonts w:cs="Arial"/>
              </w:rPr>
              <w:t>Non-Governmental Non-Profit</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Is the partner organisation a public body?</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f"/>
              <w:rPr>
                <w:rFonts w:cs="Arial"/>
              </w:rPr>
            </w:pPr>
            <w:r w:rsidRPr="00132E4E">
              <w:rPr>
                <w:rFonts w:cs="Arial"/>
              </w:rPr>
              <w:t>NO</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Is the partner organisation a non-profit?</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f"/>
              <w:rPr>
                <w:rFonts w:cs="Arial"/>
              </w:rPr>
            </w:pPr>
            <w:r w:rsidRPr="00132E4E">
              <w:rPr>
                <w:rFonts w:cs="Arial"/>
              </w:rPr>
              <w:t>YES</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3375ED">
            <w:pPr>
              <w:pStyle w:val="youthaf2subtopic"/>
              <w:rPr>
                <w:rFonts w:cs="Arial"/>
                <w:b w:val="0"/>
                <w:i w:val="0"/>
              </w:rPr>
            </w:pPr>
            <w:r w:rsidRPr="00132E4E">
              <w:rPr>
                <w:rFonts w:cs="Arial"/>
                <w:i w:val="0"/>
              </w:rPr>
              <w:t>Background and Experience</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AD5322">
            <w:pPr>
              <w:pStyle w:val="youthaftitem"/>
              <w:ind w:left="0"/>
              <w:rPr>
                <w:rFonts w:cs="Arial"/>
                <w:sz w:val="20"/>
              </w:rPr>
            </w:pPr>
            <w:r w:rsidRPr="00132E4E">
              <w:rPr>
                <w:rFonts w:cs="Arial"/>
                <w:sz w:val="20"/>
              </w:rPr>
              <w:lastRenderedPageBreak/>
              <w:t>Please briefly present your organisation</w:t>
            </w:r>
          </w:p>
        </w:tc>
        <w:tc>
          <w:tcPr>
            <w:tcW w:w="8682" w:type="dxa"/>
            <w:gridSpan w:val="2"/>
            <w:tcBorders>
              <w:top w:val="single" w:sz="4" w:space="0" w:color="auto"/>
              <w:left w:val="single" w:sz="4" w:space="0" w:color="auto"/>
              <w:bottom w:val="single" w:sz="4" w:space="0" w:color="auto"/>
              <w:right w:val="single" w:sz="4" w:space="0" w:color="auto"/>
            </w:tcBorders>
          </w:tcPr>
          <w:p w:rsidR="0036665A" w:rsidRPr="00132E4E" w:rsidRDefault="005F5945" w:rsidP="005F5945">
            <w:pPr>
              <w:jc w:val="both"/>
              <w:rPr>
                <w:rFonts w:ascii="Arial" w:hAnsi="Arial" w:cs="Arial"/>
                <w:sz w:val="20"/>
                <w:szCs w:val="20"/>
                <w:shd w:val="clear" w:color="auto" w:fill="FFFFFF"/>
                <w:lang w:eastAsia="ro-RO"/>
              </w:rPr>
            </w:pPr>
            <w:r w:rsidRPr="00132E4E">
              <w:rPr>
                <w:rFonts w:ascii="Arial" w:hAnsi="Arial" w:cs="Arial"/>
                <w:sz w:val="20"/>
                <w:szCs w:val="20"/>
                <w:shd w:val="clear" w:color="auto" w:fill="FFFFFF"/>
                <w:lang w:eastAsia="ro-RO"/>
              </w:rPr>
              <w:t xml:space="preserve">Do Great Things (D.G.T.) Association is a non-governmental non-profit organization that was born from the passion of a few youngsters who wanted to take action and make a change in the society they were living into. D.G.T.’s founding members have had the desire to give back all the things they have learned and experienced during </w:t>
            </w:r>
            <w:r w:rsidR="00132E4E" w:rsidRPr="00132E4E">
              <w:rPr>
                <w:rFonts w:ascii="Arial" w:hAnsi="Arial" w:cs="Arial"/>
                <w:sz w:val="20"/>
                <w:szCs w:val="20"/>
                <w:shd w:val="clear" w:color="auto" w:fill="FFFFFF"/>
                <w:lang w:eastAsia="ro-RO"/>
              </w:rPr>
              <w:t>previous years of volunteering.</w:t>
            </w:r>
          </w:p>
          <w:p w:rsidR="00132E4E" w:rsidRPr="00132E4E" w:rsidRDefault="00132E4E" w:rsidP="005F5945">
            <w:pPr>
              <w:jc w:val="both"/>
              <w:rPr>
                <w:rFonts w:ascii="Arial" w:hAnsi="Arial" w:cs="Arial"/>
                <w:sz w:val="20"/>
                <w:szCs w:val="20"/>
                <w:shd w:val="clear" w:color="auto" w:fill="FFFFFF"/>
                <w:lang w:eastAsia="ro-RO"/>
              </w:rPr>
            </w:pPr>
          </w:p>
          <w:p w:rsidR="0036665A" w:rsidRPr="00132E4E" w:rsidRDefault="005F5945" w:rsidP="005F5945">
            <w:pPr>
              <w:jc w:val="both"/>
              <w:rPr>
                <w:rFonts w:ascii="Arial" w:hAnsi="Arial" w:cs="Arial"/>
                <w:sz w:val="20"/>
                <w:szCs w:val="20"/>
                <w:shd w:val="clear" w:color="auto" w:fill="FFFFFF"/>
                <w:lang w:eastAsia="ro-RO"/>
              </w:rPr>
            </w:pPr>
            <w:r w:rsidRPr="00132E4E">
              <w:rPr>
                <w:rFonts w:ascii="Arial" w:hAnsi="Arial" w:cs="Arial"/>
                <w:sz w:val="20"/>
                <w:szCs w:val="20"/>
                <w:shd w:val="clear" w:color="auto" w:fill="FFFFFF"/>
                <w:lang w:eastAsia="ro-RO"/>
              </w:rPr>
              <w:t>D.G.T.’s mission focuses on national and international networking among young people, students, trainers and teachers of different nationalities, cultures and backgrounds. It tackles topics such as inter-cultural exchange, non-formal education, ecology, climate change, sustainable development, European citizenship and international politics (geopolitics). All these are added to facilitate the accumulation of experience by young people, through voluntary activities and non-formal education methods, allowing them to put into practice the theory learned in school.</w:t>
            </w:r>
          </w:p>
          <w:p w:rsidR="00B92175" w:rsidRPr="00132E4E" w:rsidRDefault="00B92175" w:rsidP="00B92175">
            <w:pPr>
              <w:pStyle w:val="youthaff"/>
              <w:jc w:val="both"/>
              <w:rPr>
                <w:rFonts w:cs="Arial"/>
              </w:rPr>
            </w:pPr>
            <w:r w:rsidRPr="00132E4E">
              <w:rPr>
                <w:rFonts w:cs="Arial"/>
                <w:shd w:val="clear" w:color="auto" w:fill="FFFFFF"/>
                <w:lang w:eastAsia="ro-RO"/>
              </w:rPr>
              <w:t xml:space="preserve">As of 2011 we are organizing our own events in Romania: youth exchanges, youth democracy projects, training courses, seminars for contact-making and conferences. As of June 2013, we are accredited for EVS (European Voluntary Service) hosting/sending/coordinating organization. </w:t>
            </w:r>
            <w:r w:rsidRPr="00132E4E">
              <w:rPr>
                <w:rFonts w:cs="Arial"/>
              </w:rPr>
              <w:t>Themes of our projects relate to social problems (migration, integration, fighting poverty, active citizenship), cultural aspects (respect for diversity, peaceful co-existence), political issues (democracy, freedom of speech), ecology, sports and arts (painting, photography, singing, dancing). Therefore, we have quite enough experience in a high variety of topics.</w:t>
            </w:r>
          </w:p>
          <w:p w:rsidR="00B92175" w:rsidRPr="00132E4E" w:rsidRDefault="00B92175" w:rsidP="00B92175">
            <w:pPr>
              <w:jc w:val="both"/>
              <w:rPr>
                <w:rFonts w:ascii="Arial" w:hAnsi="Arial" w:cs="Arial"/>
                <w:sz w:val="20"/>
                <w:szCs w:val="20"/>
                <w:shd w:val="clear" w:color="auto" w:fill="FFFFFF"/>
                <w:lang w:eastAsia="ro-RO"/>
              </w:rPr>
            </w:pPr>
          </w:p>
          <w:p w:rsidR="00B92175" w:rsidRPr="00132E4E" w:rsidRDefault="00B92175" w:rsidP="005F5945">
            <w:pPr>
              <w:jc w:val="both"/>
              <w:rPr>
                <w:rFonts w:ascii="Arial" w:hAnsi="Arial" w:cs="Arial"/>
                <w:sz w:val="20"/>
                <w:szCs w:val="20"/>
                <w:shd w:val="clear" w:color="auto" w:fill="FFFFFF"/>
                <w:lang w:eastAsia="ro-RO"/>
              </w:rPr>
            </w:pPr>
            <w:r w:rsidRPr="00132E4E">
              <w:rPr>
                <w:rFonts w:ascii="Arial" w:hAnsi="Arial" w:cs="Arial"/>
                <w:sz w:val="20"/>
                <w:szCs w:val="20"/>
                <w:shd w:val="clear" w:color="auto" w:fill="FFFFFF"/>
                <w:lang w:eastAsia="ro-RO"/>
              </w:rPr>
              <w:t>Information about some of our passed projects, from which we had a great impact and feedback, you can find on the following links:</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0" w:history="1">
              <w:r w:rsidR="00B92175" w:rsidRPr="00132E4E">
                <w:rPr>
                  <w:rStyle w:val="Hyperlink"/>
                  <w:rFonts w:ascii="Arial" w:hAnsi="Arial" w:cs="Arial"/>
                  <w:sz w:val="20"/>
                  <w:szCs w:val="20"/>
                  <w:shd w:val="clear" w:color="auto" w:fill="FFFFFF"/>
                  <w:lang w:eastAsia="ro-RO"/>
                </w:rPr>
                <w:t>http://ngocommunicationcamp.weebly.com/</w:t>
              </w:r>
            </w:hyperlink>
            <w:r w:rsidR="00B92175" w:rsidRPr="00132E4E">
              <w:rPr>
                <w:rFonts w:ascii="Arial" w:hAnsi="Arial" w:cs="Arial"/>
                <w:sz w:val="20"/>
                <w:szCs w:val="20"/>
                <w:shd w:val="clear" w:color="auto" w:fill="FFFFFF"/>
                <w:lang w:eastAsia="ro-RO"/>
              </w:rPr>
              <w:t xml:space="preserve"> (training course for PR, communication and social media tricks for NGOs)</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1" w:history="1">
              <w:r w:rsidR="00B92175" w:rsidRPr="00132E4E">
                <w:rPr>
                  <w:rStyle w:val="Hyperlink"/>
                  <w:rFonts w:ascii="Arial" w:hAnsi="Arial" w:cs="Arial"/>
                  <w:sz w:val="20"/>
                  <w:szCs w:val="20"/>
                  <w:shd w:val="clear" w:color="auto" w:fill="FFFFFF"/>
                  <w:lang w:eastAsia="ro-RO"/>
                </w:rPr>
                <w:t>https://iceplatform.wordpress.com/</w:t>
              </w:r>
            </w:hyperlink>
            <w:r w:rsidR="00B92175" w:rsidRPr="00132E4E">
              <w:rPr>
                <w:rFonts w:ascii="Arial" w:hAnsi="Arial" w:cs="Arial"/>
                <w:sz w:val="20"/>
                <w:szCs w:val="20"/>
                <w:shd w:val="clear" w:color="auto" w:fill="FFFFFF"/>
                <w:lang w:eastAsia="ro-RO"/>
              </w:rPr>
              <w:t xml:space="preserve"> (contact-making event between Programme and Partner Countries, especially Arabic and Eastern Partnership countries; </w:t>
            </w:r>
            <w:r w:rsidR="00D828DA" w:rsidRPr="00132E4E">
              <w:rPr>
                <w:rFonts w:ascii="Arial" w:hAnsi="Arial" w:cs="Arial"/>
                <w:sz w:val="20"/>
                <w:szCs w:val="20"/>
                <w:shd w:val="clear" w:color="auto" w:fill="FFFFFF"/>
                <w:lang w:eastAsia="ro-RO"/>
              </w:rPr>
              <w:t>project writing under Erasmus+)</w:t>
            </w:r>
          </w:p>
          <w:p w:rsidR="00132E4E" w:rsidRPr="00132E4E" w:rsidRDefault="001C4643" w:rsidP="00132E4E">
            <w:pPr>
              <w:numPr>
                <w:ilvl w:val="0"/>
                <w:numId w:val="34"/>
              </w:numPr>
              <w:jc w:val="both"/>
              <w:rPr>
                <w:rFonts w:ascii="Arial" w:hAnsi="Arial" w:cs="Arial"/>
                <w:sz w:val="20"/>
                <w:szCs w:val="20"/>
                <w:shd w:val="clear" w:color="auto" w:fill="FFFFFF"/>
                <w:lang w:eastAsia="ro-RO"/>
              </w:rPr>
            </w:pPr>
            <w:hyperlink r:id="rId12" w:history="1">
              <w:r w:rsidR="00132E4E" w:rsidRPr="00132E4E">
                <w:rPr>
                  <w:rStyle w:val="Hyperlink"/>
                  <w:rFonts w:ascii="Arial" w:hAnsi="Arial" w:cs="Arial"/>
                  <w:sz w:val="20"/>
                  <w:szCs w:val="20"/>
                  <w:shd w:val="clear" w:color="auto" w:fill="FFFFFF"/>
                  <w:lang w:eastAsia="ro-RO"/>
                </w:rPr>
                <w:t>https://nonformalplus.wordpress.com/</w:t>
              </w:r>
            </w:hyperlink>
            <w:r w:rsidR="00132E4E" w:rsidRPr="00132E4E">
              <w:rPr>
                <w:rFonts w:ascii="Arial" w:hAnsi="Arial" w:cs="Arial"/>
                <w:sz w:val="20"/>
                <w:szCs w:val="20"/>
                <w:shd w:val="clear" w:color="auto" w:fill="FFFFFF"/>
                <w:lang w:eastAsia="ro-RO"/>
              </w:rPr>
              <w:t xml:space="preserve"> (training course for youth workers that need to become more familiar with non-formal education methods, which gives them space to conceive and test their own ideas for workshops)</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3" w:history="1">
              <w:r w:rsidR="00B92175" w:rsidRPr="00132E4E">
                <w:rPr>
                  <w:rStyle w:val="Hyperlink"/>
                  <w:rFonts w:ascii="Arial" w:hAnsi="Arial" w:cs="Arial"/>
                  <w:sz w:val="20"/>
                  <w:szCs w:val="20"/>
                  <w:shd w:val="clear" w:color="auto" w:fill="FFFFFF"/>
                  <w:lang w:eastAsia="ro-RO"/>
                </w:rPr>
                <w:t>https://hflproject.wordpress.com/</w:t>
              </w:r>
            </w:hyperlink>
            <w:r w:rsidR="00D828DA" w:rsidRPr="00132E4E">
              <w:rPr>
                <w:rFonts w:ascii="Arial" w:hAnsi="Arial" w:cs="Arial"/>
                <w:sz w:val="20"/>
                <w:szCs w:val="20"/>
                <w:shd w:val="clear" w:color="auto" w:fill="FFFFFF"/>
                <w:lang w:eastAsia="ro-RO"/>
              </w:rPr>
              <w:t xml:space="preserve"> (youth e</w:t>
            </w:r>
            <w:r w:rsidR="00132E4E" w:rsidRPr="00132E4E">
              <w:rPr>
                <w:rFonts w:ascii="Arial" w:hAnsi="Arial" w:cs="Arial"/>
                <w:sz w:val="20"/>
                <w:szCs w:val="20"/>
                <w:shd w:val="clear" w:color="auto" w:fill="FFFFFF"/>
                <w:lang w:eastAsia="ro-RO"/>
              </w:rPr>
              <w:t>xchange about healthy lifestyle through sports and outdoor activities, such as river rafting, hiking, zip-line, etc)</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4" w:history="1">
              <w:r w:rsidR="00B92175" w:rsidRPr="00132E4E">
                <w:rPr>
                  <w:rStyle w:val="Hyperlink"/>
                  <w:rFonts w:ascii="Arial" w:hAnsi="Arial" w:cs="Arial"/>
                  <w:sz w:val="20"/>
                  <w:szCs w:val="20"/>
                  <w:shd w:val="clear" w:color="auto" w:fill="FFFFFF"/>
                  <w:lang w:eastAsia="ro-RO"/>
                </w:rPr>
                <w:t>https://blogprosana.wordpress.com/</w:t>
              </w:r>
            </w:hyperlink>
            <w:r w:rsidR="00132E4E" w:rsidRPr="00132E4E">
              <w:rPr>
                <w:rFonts w:ascii="Arial" w:hAnsi="Arial" w:cs="Arial"/>
                <w:sz w:val="20"/>
                <w:szCs w:val="20"/>
                <w:shd w:val="clear" w:color="auto" w:fill="FFFFFF"/>
                <w:lang w:eastAsia="ro-RO"/>
              </w:rPr>
              <w:t xml:space="preserve"> (youth exchange about healthy lifestyle through healthy diet and regular exercises for the body)</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5" w:history="1">
              <w:r w:rsidR="00B92175" w:rsidRPr="00132E4E">
                <w:rPr>
                  <w:rStyle w:val="Hyperlink"/>
                  <w:rFonts w:ascii="Arial" w:hAnsi="Arial" w:cs="Arial"/>
                  <w:sz w:val="20"/>
                  <w:szCs w:val="20"/>
                  <w:shd w:val="clear" w:color="auto" w:fill="FFFFFF"/>
                  <w:lang w:eastAsia="ro-RO"/>
                </w:rPr>
                <w:t>https://workforyourselfexchange.wordpress.com/</w:t>
              </w:r>
            </w:hyperlink>
            <w:r w:rsidR="00132E4E" w:rsidRPr="00132E4E">
              <w:rPr>
                <w:rFonts w:ascii="Arial" w:hAnsi="Arial" w:cs="Arial"/>
                <w:sz w:val="20"/>
                <w:szCs w:val="20"/>
                <w:shd w:val="clear" w:color="auto" w:fill="FFFFFF"/>
                <w:lang w:eastAsia="ro-RO"/>
              </w:rPr>
              <w:t xml:space="preserve"> (youth exchange about entrepreneurship and the creation of business plans)</w:t>
            </w:r>
          </w:p>
          <w:p w:rsidR="00B92175" w:rsidRPr="00132E4E" w:rsidRDefault="001C4643" w:rsidP="00B92175">
            <w:pPr>
              <w:numPr>
                <w:ilvl w:val="0"/>
                <w:numId w:val="34"/>
              </w:numPr>
              <w:jc w:val="both"/>
              <w:rPr>
                <w:rFonts w:ascii="Arial" w:hAnsi="Arial" w:cs="Arial"/>
                <w:sz w:val="20"/>
                <w:szCs w:val="20"/>
                <w:shd w:val="clear" w:color="auto" w:fill="FFFFFF"/>
                <w:lang w:eastAsia="ro-RO"/>
              </w:rPr>
            </w:pPr>
            <w:hyperlink r:id="rId16" w:history="1">
              <w:r w:rsidR="00B92175" w:rsidRPr="00132E4E">
                <w:rPr>
                  <w:rStyle w:val="Hyperlink"/>
                  <w:rFonts w:ascii="Arial" w:hAnsi="Arial" w:cs="Arial"/>
                  <w:sz w:val="20"/>
                  <w:szCs w:val="20"/>
                  <w:shd w:val="clear" w:color="auto" w:fill="FFFFFF"/>
                  <w:lang w:eastAsia="ro-RO"/>
                </w:rPr>
                <w:t>https://ourfuturetogetherblog.wordpress.com/</w:t>
              </w:r>
            </w:hyperlink>
            <w:r w:rsidR="00B92175" w:rsidRPr="00132E4E">
              <w:rPr>
                <w:rFonts w:ascii="Arial" w:hAnsi="Arial" w:cs="Arial"/>
                <w:sz w:val="20"/>
                <w:szCs w:val="20"/>
                <w:shd w:val="clear" w:color="auto" w:fill="FFFFFF"/>
                <w:lang w:eastAsia="ro-RO"/>
              </w:rPr>
              <w:t xml:space="preserve"> </w:t>
            </w:r>
            <w:r w:rsidR="00132E4E" w:rsidRPr="00132E4E">
              <w:rPr>
                <w:rFonts w:ascii="Arial" w:hAnsi="Arial" w:cs="Arial"/>
                <w:sz w:val="20"/>
                <w:szCs w:val="20"/>
                <w:shd w:val="clear" w:color="auto" w:fill="FFFFFF"/>
                <w:lang w:eastAsia="ro-RO"/>
              </w:rPr>
              <w:t>(youth exchange about migration and the integration of minorities of migrants into local society)</w:t>
            </w:r>
          </w:p>
          <w:p w:rsidR="00B92175" w:rsidRPr="00132E4E" w:rsidRDefault="00B92175" w:rsidP="005F5945">
            <w:pPr>
              <w:jc w:val="both"/>
              <w:rPr>
                <w:rFonts w:ascii="Arial" w:hAnsi="Arial" w:cs="Arial"/>
                <w:sz w:val="20"/>
                <w:szCs w:val="20"/>
                <w:shd w:val="clear" w:color="auto" w:fill="FFFFFF"/>
                <w:lang w:eastAsia="ro-RO"/>
              </w:rPr>
            </w:pPr>
          </w:p>
          <w:p w:rsidR="00132E4E" w:rsidRPr="00132E4E" w:rsidRDefault="005F5945" w:rsidP="00132E4E">
            <w:pPr>
              <w:jc w:val="both"/>
              <w:rPr>
                <w:rFonts w:ascii="Arial" w:hAnsi="Arial" w:cs="Arial"/>
                <w:sz w:val="20"/>
                <w:szCs w:val="20"/>
              </w:rPr>
            </w:pPr>
            <w:r w:rsidRPr="00132E4E">
              <w:rPr>
                <w:rFonts w:ascii="Arial" w:hAnsi="Arial" w:cs="Arial"/>
                <w:sz w:val="20"/>
                <w:szCs w:val="20"/>
              </w:rPr>
              <w:t xml:space="preserve">Regarding </w:t>
            </w:r>
            <w:r w:rsidR="0036665A" w:rsidRPr="00132E4E">
              <w:rPr>
                <w:rFonts w:ascii="Arial" w:hAnsi="Arial" w:cs="Arial"/>
                <w:sz w:val="20"/>
                <w:szCs w:val="20"/>
              </w:rPr>
              <w:t xml:space="preserve">partnerships in </w:t>
            </w:r>
            <w:r w:rsidRPr="00132E4E">
              <w:rPr>
                <w:rFonts w:ascii="Arial" w:hAnsi="Arial" w:cs="Arial"/>
                <w:sz w:val="20"/>
                <w:szCs w:val="20"/>
              </w:rPr>
              <w:t xml:space="preserve">international activities like youth exchanges, trainings, conferences and other events of this sort, our members have very good experience, as we have worked with many foreign NGOs in elaborating and implementing such projects (Youth in Action, Europe for Citizens, EuroMed Youth, Ana Lindh Foundation and Council of Europe financing schemes). Activities have been performed in both </w:t>
            </w:r>
            <w:r w:rsidR="0036665A" w:rsidRPr="00132E4E">
              <w:rPr>
                <w:rFonts w:ascii="Arial" w:hAnsi="Arial" w:cs="Arial"/>
                <w:sz w:val="20"/>
                <w:szCs w:val="20"/>
              </w:rPr>
              <w:t>programme</w:t>
            </w:r>
            <w:r w:rsidRPr="00132E4E">
              <w:rPr>
                <w:rFonts w:ascii="Arial" w:hAnsi="Arial" w:cs="Arial"/>
                <w:sz w:val="20"/>
                <w:szCs w:val="20"/>
              </w:rPr>
              <w:t xml:space="preserve"> (Germany, </w:t>
            </w:r>
            <w:r w:rsidRPr="00132E4E">
              <w:rPr>
                <w:rStyle w:val="yshortcuts"/>
                <w:rFonts w:ascii="Arial" w:hAnsi="Arial" w:cs="Arial"/>
                <w:sz w:val="20"/>
                <w:szCs w:val="20"/>
                <w:lang w:val="en-US"/>
              </w:rPr>
              <w:t>Italy</w:t>
            </w:r>
            <w:r w:rsidRPr="00132E4E">
              <w:rPr>
                <w:rFonts w:ascii="Arial" w:hAnsi="Arial" w:cs="Arial"/>
                <w:sz w:val="20"/>
                <w:szCs w:val="20"/>
              </w:rPr>
              <w:t xml:space="preserve">, </w:t>
            </w:r>
            <w:r w:rsidRPr="00132E4E">
              <w:rPr>
                <w:rStyle w:val="yshortcuts"/>
                <w:rFonts w:ascii="Arial" w:hAnsi="Arial" w:cs="Arial"/>
                <w:sz w:val="20"/>
                <w:szCs w:val="20"/>
                <w:lang w:val="en-US"/>
              </w:rPr>
              <w:t>France</w:t>
            </w:r>
            <w:r w:rsidRPr="00132E4E">
              <w:rPr>
                <w:rFonts w:ascii="Arial" w:hAnsi="Arial" w:cs="Arial"/>
                <w:sz w:val="20"/>
                <w:szCs w:val="20"/>
              </w:rPr>
              <w:t xml:space="preserve">, </w:t>
            </w:r>
            <w:r w:rsidRPr="00132E4E">
              <w:rPr>
                <w:rStyle w:val="yshortcuts"/>
                <w:rFonts w:ascii="Arial" w:hAnsi="Arial" w:cs="Arial"/>
                <w:sz w:val="20"/>
                <w:szCs w:val="20"/>
                <w:lang w:val="en-US"/>
              </w:rPr>
              <w:t>Luxembourg</w:t>
            </w:r>
            <w:r w:rsidRPr="00132E4E">
              <w:rPr>
                <w:rFonts w:ascii="Arial" w:hAnsi="Arial" w:cs="Arial"/>
                <w:sz w:val="20"/>
                <w:szCs w:val="20"/>
              </w:rPr>
              <w:t xml:space="preserve">, </w:t>
            </w:r>
            <w:r w:rsidRPr="00132E4E">
              <w:rPr>
                <w:rStyle w:val="yshortcuts"/>
                <w:rFonts w:ascii="Arial" w:hAnsi="Arial" w:cs="Arial"/>
                <w:sz w:val="20"/>
                <w:szCs w:val="20"/>
                <w:lang w:val="en-US"/>
              </w:rPr>
              <w:t>Poland</w:t>
            </w:r>
            <w:r w:rsidRPr="00132E4E">
              <w:rPr>
                <w:rFonts w:ascii="Arial" w:hAnsi="Arial" w:cs="Arial"/>
                <w:sz w:val="20"/>
                <w:szCs w:val="20"/>
              </w:rPr>
              <w:t xml:space="preserve">, </w:t>
            </w:r>
            <w:r w:rsidRPr="00132E4E">
              <w:rPr>
                <w:rStyle w:val="yshortcuts"/>
                <w:rFonts w:ascii="Arial" w:hAnsi="Arial" w:cs="Arial"/>
                <w:sz w:val="20"/>
                <w:szCs w:val="20"/>
                <w:lang w:val="en-US"/>
              </w:rPr>
              <w:t>Greece</w:t>
            </w:r>
            <w:r w:rsidRPr="00132E4E">
              <w:rPr>
                <w:rFonts w:ascii="Arial" w:hAnsi="Arial" w:cs="Arial"/>
                <w:sz w:val="20"/>
                <w:szCs w:val="20"/>
              </w:rPr>
              <w:t xml:space="preserve">, </w:t>
            </w:r>
            <w:r w:rsidRPr="00132E4E">
              <w:rPr>
                <w:rStyle w:val="yshortcuts"/>
                <w:rFonts w:ascii="Arial" w:hAnsi="Arial" w:cs="Arial"/>
                <w:sz w:val="20"/>
                <w:szCs w:val="20"/>
                <w:lang w:val="en-US"/>
              </w:rPr>
              <w:t>Slovenia</w:t>
            </w:r>
            <w:r w:rsidRPr="00132E4E">
              <w:rPr>
                <w:rFonts w:ascii="Arial" w:hAnsi="Arial" w:cs="Arial"/>
                <w:sz w:val="20"/>
                <w:szCs w:val="20"/>
              </w:rPr>
              <w:t>, Slovakia, Czech Republic, Spain</w:t>
            </w:r>
            <w:r w:rsidR="0036665A" w:rsidRPr="00132E4E">
              <w:rPr>
                <w:rFonts w:ascii="Arial" w:hAnsi="Arial" w:cs="Arial"/>
                <w:sz w:val="20"/>
                <w:szCs w:val="20"/>
              </w:rPr>
              <w:t>, Portugal, Latvia, Turkey, etc</w:t>
            </w:r>
            <w:r w:rsidRPr="00132E4E">
              <w:rPr>
                <w:rFonts w:ascii="Arial" w:hAnsi="Arial" w:cs="Arial"/>
                <w:sz w:val="20"/>
                <w:szCs w:val="20"/>
              </w:rPr>
              <w:t xml:space="preserve">) and </w:t>
            </w:r>
            <w:r w:rsidR="0036665A" w:rsidRPr="00132E4E">
              <w:rPr>
                <w:rFonts w:ascii="Arial" w:hAnsi="Arial" w:cs="Arial"/>
                <w:sz w:val="20"/>
                <w:szCs w:val="20"/>
              </w:rPr>
              <w:t>partner (</w:t>
            </w:r>
            <w:r w:rsidRPr="00132E4E">
              <w:rPr>
                <w:rStyle w:val="yshortcuts"/>
                <w:rFonts w:ascii="Arial" w:hAnsi="Arial" w:cs="Arial"/>
                <w:sz w:val="20"/>
                <w:szCs w:val="20"/>
                <w:lang w:val="en-US"/>
              </w:rPr>
              <w:t>Serbia, Montenegro</w:t>
            </w:r>
            <w:r w:rsidRPr="00132E4E">
              <w:rPr>
                <w:rFonts w:ascii="Arial" w:hAnsi="Arial" w:cs="Arial"/>
                <w:sz w:val="20"/>
                <w:szCs w:val="20"/>
              </w:rPr>
              <w:t xml:space="preserve">, </w:t>
            </w:r>
            <w:r w:rsidRPr="00132E4E">
              <w:rPr>
                <w:rStyle w:val="yshortcuts"/>
                <w:rFonts w:ascii="Arial" w:hAnsi="Arial" w:cs="Arial"/>
                <w:sz w:val="20"/>
                <w:szCs w:val="20"/>
                <w:lang w:val="en-US"/>
              </w:rPr>
              <w:t>Bosnia</w:t>
            </w:r>
            <w:r w:rsidRPr="00132E4E">
              <w:rPr>
                <w:rFonts w:ascii="Arial" w:hAnsi="Arial" w:cs="Arial"/>
                <w:sz w:val="20"/>
                <w:szCs w:val="20"/>
              </w:rPr>
              <w:t xml:space="preserve">, </w:t>
            </w:r>
            <w:r w:rsidRPr="00132E4E">
              <w:rPr>
                <w:rStyle w:val="yshortcuts"/>
                <w:rFonts w:ascii="Arial" w:hAnsi="Arial" w:cs="Arial"/>
                <w:sz w:val="20"/>
                <w:szCs w:val="20"/>
                <w:lang w:val="en-US"/>
              </w:rPr>
              <w:t>Albania</w:t>
            </w:r>
            <w:r w:rsidR="0036665A" w:rsidRPr="00132E4E">
              <w:rPr>
                <w:rStyle w:val="yshortcuts"/>
                <w:rFonts w:ascii="Arial" w:hAnsi="Arial" w:cs="Arial"/>
                <w:sz w:val="20"/>
                <w:szCs w:val="20"/>
                <w:lang w:val="en-US"/>
              </w:rPr>
              <w:t>, Moldova, Ukraine, Georgia, Morocco, Tunisia, Jordan, Egypt, etc</w:t>
            </w:r>
            <w:r w:rsidRPr="00132E4E">
              <w:rPr>
                <w:rFonts w:ascii="Arial" w:hAnsi="Arial" w:cs="Arial"/>
                <w:sz w:val="20"/>
                <w:szCs w:val="20"/>
              </w:rPr>
              <w:t xml:space="preserve">) countries. </w:t>
            </w:r>
          </w:p>
          <w:p w:rsidR="00B92175" w:rsidRPr="00132E4E" w:rsidRDefault="00B92175" w:rsidP="0036665A">
            <w:pPr>
              <w:pStyle w:val="youthaff"/>
              <w:jc w:val="both"/>
              <w:rPr>
                <w:rFonts w:cs="Arial"/>
              </w:rPr>
            </w:pPr>
            <w:r w:rsidRPr="00132E4E">
              <w:rPr>
                <w:rFonts w:cs="Arial"/>
              </w:rPr>
              <w:t>We are working with young people with fewer opportunities and have good practical experience integrating them in our projects. Many of our international events take place in rural areas where we include marginalized youth like unemployed young people, young people from geopgrahically isolated areas and young people with a hard social background (orphans, from broken families, with immigrant background, etc). Furthermore, when we are sending organization for projects taking place abroad, we are trying to have in the team consisting of young people with fewer opportunities because we understand the importance of the positive impact these projects have on them.</w:t>
            </w:r>
          </w:p>
          <w:p w:rsidR="00132E4E" w:rsidRPr="00132E4E" w:rsidRDefault="00132E4E" w:rsidP="00132E4E">
            <w:pPr>
              <w:pStyle w:val="youthaff"/>
              <w:jc w:val="both"/>
              <w:rPr>
                <w:rFonts w:cs="Arial"/>
              </w:rPr>
            </w:pPr>
            <w:r w:rsidRPr="00132E4E">
              <w:rPr>
                <w:rFonts w:cs="Arial"/>
              </w:rPr>
              <w:t xml:space="preserve">D.G.T. has youth workers with solid practical experience concerning all the aspects of the project cycle in a youth exchange: need assessment, proposal writing, implementation, evaluation, follow-up activities, reporting. Such key-staff can help the applicant organization in whatever aspects they see fit. </w:t>
            </w:r>
          </w:p>
          <w:p w:rsidR="00132E4E" w:rsidRPr="00132E4E" w:rsidRDefault="00132E4E" w:rsidP="0036665A">
            <w:pPr>
              <w:pStyle w:val="youthaff"/>
              <w:jc w:val="both"/>
              <w:rPr>
                <w:rFonts w:cs="Arial"/>
              </w:rPr>
            </w:pPr>
            <w:r w:rsidRPr="00132E4E">
              <w:rPr>
                <w:rFonts w:cs="Arial"/>
              </w:rPr>
              <w:t>D.G.T. is making a thorough selection process when forming a team to send in a youth exchange, making the role of group leader most important. The person responsible for leading the group is a member of the association with proven skills that recommended him for this task and experience in other youth projects where he/she was sent by us. Such a personal will be involved in this project.</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F768C1">
            <w:pPr>
              <w:pStyle w:val="youthaf2subtopic"/>
              <w:rPr>
                <w:rFonts w:cs="Arial"/>
                <w:b w:val="0"/>
                <w:i w:val="0"/>
              </w:rPr>
            </w:pPr>
            <w:r w:rsidRPr="00132E4E">
              <w:rPr>
                <w:rFonts w:cs="Arial"/>
                <w:i w:val="0"/>
              </w:rPr>
              <w:lastRenderedPageBreak/>
              <w:t>Legal Representative</w:t>
            </w:r>
            <w:r w:rsidR="00132E4E">
              <w:rPr>
                <w:rFonts w:cs="Arial"/>
                <w:i w:val="0"/>
              </w:rPr>
              <w:t xml:space="preserve"> and Contact Person</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Title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132E4E" w:rsidP="002A1EA0">
            <w:pPr>
              <w:pStyle w:val="youthaff"/>
              <w:rPr>
                <w:rFonts w:cs="Arial"/>
              </w:rPr>
            </w:pPr>
            <w:r>
              <w:rPr>
                <w:rFonts w:cs="Arial"/>
              </w:rPr>
              <w:t>Mr.</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Gender</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44951" w:rsidP="002A1EA0">
            <w:pPr>
              <w:pStyle w:val="youthaff"/>
              <w:rPr>
                <w:rFonts w:cs="Arial"/>
              </w:rPr>
            </w:pPr>
            <w:r w:rsidRPr="00132E4E">
              <w:rPr>
                <w:rFonts w:cs="Arial"/>
              </w:rPr>
              <w:t>Male</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Family name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44951" w:rsidP="002A1EA0">
            <w:pPr>
              <w:pStyle w:val="youthaff"/>
              <w:rPr>
                <w:rFonts w:cs="Arial"/>
              </w:rPr>
            </w:pPr>
            <w:r w:rsidRPr="00132E4E">
              <w:rPr>
                <w:rFonts w:cs="Arial"/>
              </w:rPr>
              <w:t>Daicer</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First name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44951" w:rsidP="002A1EA0">
            <w:pPr>
              <w:pStyle w:val="youthaff"/>
              <w:rPr>
                <w:rFonts w:cs="Arial"/>
              </w:rPr>
            </w:pPr>
            <w:r w:rsidRPr="00132E4E">
              <w:rPr>
                <w:rFonts w:cs="Arial"/>
              </w:rPr>
              <w:t>Andrei</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Department</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2A1EA0">
            <w:pPr>
              <w:pStyle w:val="youthaff"/>
              <w:rPr>
                <w:rFonts w:cs="Arial"/>
              </w:rPr>
            </w:pP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Position</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44951" w:rsidP="002A1EA0">
            <w:pPr>
              <w:pStyle w:val="youthaff"/>
              <w:rPr>
                <w:rFonts w:cs="Arial"/>
              </w:rPr>
            </w:pPr>
            <w:r w:rsidRPr="00132E4E">
              <w:rPr>
                <w:rFonts w:cs="Arial"/>
              </w:rPr>
              <w:t>President</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Email</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E708ED" w:rsidP="002A1EA0">
            <w:pPr>
              <w:pStyle w:val="youthaff"/>
              <w:rPr>
                <w:rFonts w:cs="Arial"/>
              </w:rPr>
            </w:pPr>
            <w:r w:rsidRPr="00132E4E">
              <w:rPr>
                <w:rFonts w:cs="Arial"/>
              </w:rPr>
              <w:t>d.g.t.andrei@gmail.com</w:t>
            </w:r>
            <w:r w:rsidR="00E44951" w:rsidRPr="00132E4E">
              <w:rPr>
                <w:rFonts w:cs="Arial"/>
              </w:rPr>
              <w:t xml:space="preserve">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Telephone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132E4E" w:rsidP="002A1EA0">
            <w:pPr>
              <w:pStyle w:val="youthaff"/>
              <w:rPr>
                <w:rFonts w:cs="Arial"/>
              </w:rPr>
            </w:pPr>
            <w:r>
              <w:rPr>
                <w:rFonts w:cs="Arial"/>
              </w:rPr>
              <w:t>0040737074831</w:t>
            </w:r>
          </w:p>
        </w:tc>
      </w:tr>
      <w:tr w:rsidR="005F5945" w:rsidRPr="00132E4E" w:rsidTr="00132E4E">
        <w:trPr>
          <w:gridBefore w:val="1"/>
          <w:wBefore w:w="140" w:type="dxa"/>
          <w:cantSplit/>
          <w:jc w:val="center"/>
        </w:trPr>
        <w:tc>
          <w:tcPr>
            <w:tcW w:w="11129" w:type="dxa"/>
            <w:gridSpan w:val="4"/>
            <w:tcBorders>
              <w:top w:val="single" w:sz="4" w:space="0" w:color="auto"/>
              <w:bottom w:val="single" w:sz="4" w:space="0" w:color="auto"/>
            </w:tcBorders>
          </w:tcPr>
          <w:p w:rsidR="005F5945" w:rsidRPr="00132E4E" w:rsidRDefault="00495E1F" w:rsidP="007E092F">
            <w:pPr>
              <w:pStyle w:val="youthaff"/>
              <w:rPr>
                <w:rFonts w:cs="Arial"/>
              </w:rPr>
            </w:pPr>
            <w:r w:rsidRPr="00132E4E">
              <w:rPr>
                <w:rFonts w:cs="Arial"/>
              </w:rPr>
              <w:fldChar w:fldCharType="begin">
                <w:ffData>
                  <w:name w:val=""/>
                  <w:enabled/>
                  <w:calcOnExit w:val="0"/>
                  <w:checkBox>
                    <w:sizeAuto/>
                    <w:default w:val="0"/>
                  </w:checkBox>
                </w:ffData>
              </w:fldChar>
            </w:r>
            <w:r w:rsidR="005F5945" w:rsidRPr="00132E4E">
              <w:rPr>
                <w:rFonts w:cs="Arial"/>
              </w:rPr>
              <w:instrText xml:space="preserve"> FORMCHECKBOX </w:instrText>
            </w:r>
            <w:r w:rsidR="001C4643">
              <w:rPr>
                <w:rFonts w:cs="Arial"/>
              </w:rPr>
            </w:r>
            <w:r w:rsidR="001C4643">
              <w:rPr>
                <w:rFonts w:cs="Arial"/>
              </w:rPr>
              <w:fldChar w:fldCharType="separate"/>
            </w:r>
            <w:r w:rsidRPr="00132E4E">
              <w:rPr>
                <w:rFonts w:cs="Arial"/>
              </w:rPr>
              <w:fldChar w:fldCharType="end"/>
            </w:r>
            <w:r w:rsidR="005F5945" w:rsidRPr="00132E4E">
              <w:rPr>
                <w:rFonts w:cs="Arial"/>
                <w:lang w:val="fr-FR"/>
              </w:rPr>
              <w:t xml:space="preserve">  </w:t>
            </w:r>
            <w:r w:rsidR="005F5945" w:rsidRPr="00132E4E">
              <w:rPr>
                <w:rFonts w:cs="Arial"/>
              </w:rPr>
              <w:t>If the address is different from the one of the organisation, please tick this box and fill the row below</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661E54">
            <w:pPr>
              <w:pStyle w:val="youthaftitem"/>
              <w:ind w:left="0"/>
              <w:rPr>
                <w:rFonts w:cs="Arial"/>
                <w:sz w:val="20"/>
              </w:rPr>
            </w:pPr>
            <w:r w:rsidRPr="00132E4E">
              <w:rPr>
                <w:rFonts w:cs="Arial"/>
                <w:sz w:val="20"/>
              </w:rPr>
              <w:t>Full address</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2A1EA0">
            <w:pPr>
              <w:pStyle w:val="youthaff"/>
              <w:rPr>
                <w:rFonts w:cs="Arial"/>
              </w:rPr>
            </w:pP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clear" w:color="auto" w:fill="BFBFBF"/>
          </w:tcPr>
          <w:p w:rsidR="005F5945" w:rsidRPr="00132E4E" w:rsidRDefault="005F5945" w:rsidP="00D71ED0">
            <w:pPr>
              <w:pStyle w:val="youthaf2subtopic"/>
              <w:rPr>
                <w:rFonts w:cs="Arial"/>
                <w:i w:val="0"/>
              </w:rPr>
            </w:pPr>
            <w:r w:rsidRPr="00132E4E">
              <w:rPr>
                <w:rFonts w:cs="Arial"/>
                <w:i w:val="0"/>
              </w:rPr>
              <w:t>Specific info</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pct10" w:color="auto" w:fill="auto"/>
          </w:tcPr>
          <w:p w:rsidR="005F5945" w:rsidRPr="00132E4E" w:rsidRDefault="005F5945" w:rsidP="003375ED">
            <w:pPr>
              <w:pStyle w:val="youthaf2subtopic"/>
              <w:rPr>
                <w:rFonts w:cs="Arial"/>
                <w:b w:val="0"/>
                <w:i w:val="0"/>
              </w:rPr>
            </w:pPr>
            <w:r w:rsidRPr="00132E4E">
              <w:rPr>
                <w:rFonts w:cs="Arial"/>
                <w:i w:val="0"/>
              </w:rPr>
              <w:t>Participants' Profile</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Please describe the background and needs of the participants involved and how these participants have been or will be selected.</w:t>
            </w:r>
          </w:p>
        </w:tc>
        <w:tc>
          <w:tcPr>
            <w:tcW w:w="8682" w:type="dxa"/>
            <w:gridSpan w:val="2"/>
            <w:tcBorders>
              <w:top w:val="single" w:sz="4" w:space="0" w:color="auto"/>
              <w:left w:val="single" w:sz="4" w:space="0" w:color="auto"/>
              <w:bottom w:val="single" w:sz="4" w:space="0" w:color="auto"/>
              <w:right w:val="single" w:sz="4" w:space="0" w:color="auto"/>
            </w:tcBorders>
          </w:tcPr>
          <w:p w:rsidR="005F5945" w:rsidRDefault="00E44951" w:rsidP="007C5AF9">
            <w:pPr>
              <w:pStyle w:val="youthaff"/>
              <w:jc w:val="both"/>
              <w:rPr>
                <w:rFonts w:cs="Arial"/>
              </w:rPr>
            </w:pPr>
            <w:r w:rsidRPr="00132E4E">
              <w:rPr>
                <w:rFonts w:cs="Arial"/>
              </w:rPr>
              <w:t xml:space="preserve">The participants </w:t>
            </w:r>
            <w:r w:rsidR="008C146A">
              <w:rPr>
                <w:rFonts w:cs="Arial"/>
              </w:rPr>
              <w:t xml:space="preserve">for youth exchanges </w:t>
            </w:r>
            <w:r w:rsidRPr="00132E4E">
              <w:rPr>
                <w:rFonts w:cs="Arial"/>
              </w:rPr>
              <w:t>are young people aged 18-30 coming from various</w:t>
            </w:r>
            <w:r w:rsidR="007C5AF9" w:rsidRPr="00132E4E">
              <w:rPr>
                <w:rFonts w:cs="Arial"/>
              </w:rPr>
              <w:t xml:space="preserve"> social</w:t>
            </w:r>
            <w:r w:rsidRPr="00132E4E">
              <w:rPr>
                <w:rFonts w:cs="Arial"/>
              </w:rPr>
              <w:t xml:space="preserve"> backgrounds. Some are stil in education (high-school or university), some are employed or self-employed (freelancers, entrepreneurs). A great deal of attention will be given to young people with fewer opportunities, like NEET cathegory (not in education, employment or training)</w:t>
            </w:r>
            <w:r w:rsidR="007C5AF9" w:rsidRPr="00132E4E">
              <w:rPr>
                <w:rFonts w:cs="Arial"/>
              </w:rPr>
              <w:t xml:space="preserve"> and they will form up to 50% of the group. </w:t>
            </w:r>
          </w:p>
          <w:p w:rsidR="008C146A" w:rsidRDefault="008C146A" w:rsidP="007C5AF9">
            <w:pPr>
              <w:pStyle w:val="youthaff"/>
              <w:jc w:val="both"/>
              <w:rPr>
                <w:rFonts w:cs="Arial"/>
              </w:rPr>
            </w:pPr>
            <w:r>
              <w:rPr>
                <w:rFonts w:cs="Arial"/>
              </w:rPr>
              <w:t>The participants for mobilities of youth workers will be part of our staff and volunteers or from our wide range of partners from Romanian civil society. Depending on the domain and level of expertise needed, we can provide participants within a big range of professional backgrounds, all linked to the youth field.</w:t>
            </w:r>
          </w:p>
          <w:p w:rsidR="005E2AF4" w:rsidRPr="00132E4E" w:rsidRDefault="005E2AF4" w:rsidP="007C5AF9">
            <w:pPr>
              <w:pStyle w:val="youthaff"/>
              <w:jc w:val="both"/>
              <w:rPr>
                <w:rFonts w:cs="Arial"/>
              </w:rPr>
            </w:pPr>
            <w:r>
              <w:rPr>
                <w:rFonts w:cs="Arial"/>
              </w:rPr>
              <w:t>In general, the selection procedure will be done through comparative analysis of the completed standardized application forms (used by DGT). We can also conduct interviews (via Skype)</w:t>
            </w:r>
            <w:r w:rsidR="004C3CE6">
              <w:rPr>
                <w:rFonts w:cs="Arial"/>
              </w:rPr>
              <w:t xml:space="preserve"> in a personalized manner, depending on the specific of the project and profile of the participants requested.</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AD5322">
            <w:pPr>
              <w:pStyle w:val="youthaftitem"/>
              <w:ind w:left="0"/>
              <w:rPr>
                <w:rFonts w:cs="Arial"/>
                <w:sz w:val="20"/>
              </w:rPr>
            </w:pPr>
            <w:r w:rsidRPr="00132E4E">
              <w:rPr>
                <w:rFonts w:cs="Arial"/>
                <w:sz w:val="20"/>
              </w:rPr>
              <w:t xml:space="preserve">Will you </w:t>
            </w:r>
            <w:r w:rsidR="008C146A">
              <w:rPr>
                <w:rFonts w:cs="Arial"/>
                <w:sz w:val="20"/>
              </w:rPr>
              <w:t>involve participants from diffic</w:t>
            </w:r>
            <w:r w:rsidRPr="00132E4E">
              <w:rPr>
                <w:rFonts w:cs="Arial"/>
                <w:sz w:val="20"/>
              </w:rPr>
              <w:t xml:space="preserve">ult situations that make their participation in the activities more difficult? How many? </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7C5AF9" w:rsidP="003375ED">
            <w:pPr>
              <w:pStyle w:val="youthaff"/>
              <w:rPr>
                <w:rFonts w:cs="Arial"/>
              </w:rPr>
            </w:pPr>
            <w:r w:rsidRPr="00132E4E">
              <w:rPr>
                <w:rFonts w:cs="Arial"/>
              </w:rPr>
              <w:t xml:space="preserve">We will involve unemployed youngsters and also the ones that have a difficult time adapting to the society (immigrant background, from broken families, etc). Their number will be up to 50% of the national group.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Which types of situations are these participants facing?</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7C5AF9" w:rsidP="003375ED">
            <w:pPr>
              <w:pStyle w:val="youthaff"/>
              <w:rPr>
                <w:rFonts w:cs="Arial"/>
              </w:rPr>
            </w:pPr>
            <w:r w:rsidRPr="00132E4E">
              <w:rPr>
                <w:rFonts w:cs="Arial"/>
              </w:rPr>
              <w:t>NEET young people (not in education, employment or training), young people from immigrant families that have recently obtained Romanian citizenship</w:t>
            </w:r>
            <w:r w:rsidR="005E2AF4">
              <w:rPr>
                <w:rFonts w:cs="Arial"/>
              </w:rPr>
              <w:t xml:space="preserve"> (especially from Republic of Moldova)</w:t>
            </w:r>
            <w:r w:rsidRPr="00132E4E">
              <w:rPr>
                <w:rFonts w:cs="Arial"/>
              </w:rPr>
              <w:t xml:space="preserve"> and failed to adapt, young people coming from broken families or families with very low income. </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clear" w:color="auto" w:fill="D9D9D9"/>
          </w:tcPr>
          <w:p w:rsidR="005F5945" w:rsidRPr="00132E4E" w:rsidRDefault="005F5945" w:rsidP="003375ED">
            <w:pPr>
              <w:pStyle w:val="youthaff"/>
              <w:rPr>
                <w:rFonts w:cs="Arial"/>
                <w:b/>
              </w:rPr>
            </w:pPr>
            <w:r w:rsidRPr="00132E4E">
              <w:rPr>
                <w:rFonts w:cs="Arial"/>
                <w:b/>
              </w:rPr>
              <w:t>Preparation</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D71ED0">
            <w:pPr>
              <w:pStyle w:val="youthaftitem"/>
              <w:ind w:left="0"/>
              <w:rPr>
                <w:rFonts w:cs="Arial"/>
                <w:sz w:val="20"/>
              </w:rPr>
            </w:pPr>
            <w:r w:rsidRPr="00132E4E">
              <w:rPr>
                <w:rFonts w:cs="Arial"/>
                <w:sz w:val="20"/>
              </w:rPr>
              <w:t>How will you prepare the participants before departure?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7C5AF9" w:rsidP="003375ED">
            <w:pPr>
              <w:pStyle w:val="youthaff"/>
              <w:rPr>
                <w:rFonts w:cs="Arial"/>
              </w:rPr>
            </w:pPr>
            <w:r w:rsidRPr="00132E4E">
              <w:rPr>
                <w:rFonts w:cs="Arial"/>
              </w:rPr>
              <w:t>We will undergo a 3-step prepation for all the participants that are to be sent to this youth exchange:</w:t>
            </w:r>
          </w:p>
          <w:p w:rsidR="007C5AF9" w:rsidRPr="00132E4E" w:rsidRDefault="007C5AF9" w:rsidP="007C5AF9">
            <w:pPr>
              <w:pStyle w:val="youthaff"/>
              <w:jc w:val="both"/>
              <w:rPr>
                <w:rFonts w:cs="Arial"/>
              </w:rPr>
            </w:pPr>
            <w:r w:rsidRPr="00132E4E">
              <w:rPr>
                <w:rFonts w:cs="Arial"/>
              </w:rPr>
              <w:t>1. Task-related: We will make sure each participant is doing the preparation work related to the tasks they will have during this project, as agreed with the applicant (organizing sessions, researching the topic before the exchange, sharing experiences, etc)</w:t>
            </w:r>
          </w:p>
          <w:p w:rsidR="00DF4DE6" w:rsidRPr="00132E4E" w:rsidRDefault="00DF4DE6" w:rsidP="007C5AF9">
            <w:pPr>
              <w:pStyle w:val="youthaff"/>
              <w:jc w:val="both"/>
              <w:rPr>
                <w:rFonts w:cs="Arial"/>
              </w:rPr>
            </w:pPr>
            <w:r w:rsidRPr="00132E4E">
              <w:rPr>
                <w:rFonts w:cs="Arial"/>
              </w:rPr>
              <w:t xml:space="preserve">2. Inter-cultural: We will prepare the participants for the work in international groups and explain them about possible cultural shocks. They will be discouraged to think about stereotypes and as much as possible their prejudices will be broken, before the youth exchange. </w:t>
            </w:r>
          </w:p>
          <w:p w:rsidR="00DF4DE6" w:rsidRPr="00132E4E" w:rsidRDefault="00DF4DE6" w:rsidP="007C5AF9">
            <w:pPr>
              <w:pStyle w:val="youthaff"/>
              <w:jc w:val="both"/>
              <w:rPr>
                <w:rFonts w:cs="Arial"/>
              </w:rPr>
            </w:pPr>
            <w:r w:rsidRPr="00132E4E">
              <w:rPr>
                <w:rFonts w:cs="Arial"/>
              </w:rPr>
              <w:t xml:space="preserve">3. </w:t>
            </w:r>
            <w:r w:rsidR="005E2AF4">
              <w:rPr>
                <w:rFonts w:cs="Arial"/>
              </w:rPr>
              <w:t xml:space="preserve">The </w:t>
            </w:r>
            <w:r w:rsidRPr="00132E4E">
              <w:rPr>
                <w:rFonts w:cs="Arial"/>
              </w:rPr>
              <w:t xml:space="preserve">Programme: We will make presentations about Erasmus+ and how it can bring benefits to young people, so they know already before the project how such a youth exchange is suppose to run, what are its general goals and objectives.  </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clear" w:color="auto" w:fill="D9D9D9"/>
          </w:tcPr>
          <w:p w:rsidR="005F5945" w:rsidRPr="00132E4E" w:rsidRDefault="005F5945" w:rsidP="00D71ED0">
            <w:pPr>
              <w:pStyle w:val="youthaff"/>
              <w:rPr>
                <w:rFonts w:cs="Arial"/>
                <w:b/>
              </w:rPr>
            </w:pPr>
            <w:r w:rsidRPr="00132E4E">
              <w:rPr>
                <w:rFonts w:cs="Arial"/>
                <w:b/>
              </w:rPr>
              <w:t>Follow-up</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D71ED0">
            <w:pPr>
              <w:pStyle w:val="youthaftitem"/>
              <w:ind w:left="0"/>
              <w:rPr>
                <w:rFonts w:cs="Arial"/>
                <w:sz w:val="20"/>
              </w:rPr>
            </w:pPr>
            <w:r w:rsidRPr="00132E4E">
              <w:rPr>
                <w:rFonts w:cs="Arial"/>
                <w:sz w:val="20"/>
              </w:rPr>
              <w:lastRenderedPageBreak/>
              <w:t xml:space="preserve">What is the expected impact of this project on your organization? </w:t>
            </w:r>
          </w:p>
        </w:tc>
        <w:tc>
          <w:tcPr>
            <w:tcW w:w="8682" w:type="dxa"/>
            <w:gridSpan w:val="2"/>
            <w:tcBorders>
              <w:top w:val="single" w:sz="4" w:space="0" w:color="auto"/>
              <w:left w:val="single" w:sz="4" w:space="0" w:color="auto"/>
              <w:bottom w:val="single" w:sz="4" w:space="0" w:color="auto"/>
              <w:right w:val="single" w:sz="4" w:space="0" w:color="auto"/>
            </w:tcBorders>
          </w:tcPr>
          <w:p w:rsidR="00905501" w:rsidRPr="00132E4E" w:rsidRDefault="00905501" w:rsidP="00905501">
            <w:pPr>
              <w:pStyle w:val="youthaff"/>
              <w:jc w:val="both"/>
              <w:rPr>
                <w:rFonts w:cs="Arial"/>
              </w:rPr>
            </w:pPr>
            <w:r w:rsidRPr="00132E4E">
              <w:rPr>
                <w:rFonts w:cs="Arial"/>
              </w:rPr>
              <w:t>This project will make a positive impact on our association:</w:t>
            </w:r>
          </w:p>
          <w:p w:rsidR="00905501" w:rsidRPr="00132E4E" w:rsidRDefault="00905501" w:rsidP="00905501">
            <w:pPr>
              <w:pStyle w:val="youthaff"/>
              <w:jc w:val="both"/>
              <w:rPr>
                <w:rFonts w:cs="Arial"/>
              </w:rPr>
            </w:pPr>
            <w:r w:rsidRPr="00132E4E">
              <w:rPr>
                <w:rFonts w:cs="Arial"/>
              </w:rPr>
              <w:t xml:space="preserve">- It will allow us to respect our general objectives and mission, of networking and integration of young people, some with fewer opportunities; </w:t>
            </w:r>
          </w:p>
          <w:p w:rsidR="00905501" w:rsidRPr="00132E4E" w:rsidRDefault="00905501" w:rsidP="00905501">
            <w:pPr>
              <w:pStyle w:val="youthaff"/>
              <w:jc w:val="both"/>
              <w:rPr>
                <w:rFonts w:cs="Arial"/>
              </w:rPr>
            </w:pPr>
            <w:r w:rsidRPr="00132E4E">
              <w:rPr>
                <w:rFonts w:cs="Arial"/>
              </w:rPr>
              <w:t>- It will create positive visibility for us, both in Romania and the applicant country;</w:t>
            </w:r>
          </w:p>
          <w:p w:rsidR="00905501" w:rsidRPr="00132E4E" w:rsidRDefault="00905501" w:rsidP="00905501">
            <w:pPr>
              <w:pStyle w:val="youthaff"/>
              <w:jc w:val="both"/>
              <w:rPr>
                <w:rFonts w:cs="Arial"/>
              </w:rPr>
            </w:pPr>
            <w:r w:rsidRPr="00132E4E">
              <w:rPr>
                <w:rFonts w:cs="Arial"/>
              </w:rPr>
              <w:t>- It will help our staff members involved in this project develop competences and get more experience;</w:t>
            </w:r>
          </w:p>
          <w:p w:rsidR="005F5945" w:rsidRPr="00132E4E" w:rsidRDefault="00905501" w:rsidP="00905501">
            <w:pPr>
              <w:pStyle w:val="youthaff"/>
              <w:jc w:val="both"/>
              <w:rPr>
                <w:rFonts w:cs="Arial"/>
              </w:rPr>
            </w:pPr>
            <w:r w:rsidRPr="00132E4E">
              <w:rPr>
                <w:rFonts w:cs="Arial"/>
              </w:rPr>
              <w:t xml:space="preserve">- It will improve our partnership with the applicant organization.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How will this project impact on your local/regional/national community? How do you plan to maximise this impact?</w:t>
            </w:r>
          </w:p>
          <w:p w:rsidR="005F5945" w:rsidRPr="00132E4E" w:rsidRDefault="005F5945" w:rsidP="00D71ED0">
            <w:pPr>
              <w:pStyle w:val="youthaftitem"/>
              <w:ind w:left="0"/>
              <w:rPr>
                <w:rFonts w:cs="Arial"/>
                <w:i/>
                <w:sz w:val="20"/>
              </w:rPr>
            </w:pPr>
            <w:r w:rsidRPr="00132E4E">
              <w:rPr>
                <w:rFonts w:cs="Arial"/>
                <w:i/>
                <w:sz w:val="20"/>
              </w:rPr>
              <w:t>(e.g. cooperation with local institutions, integration in your ongoing activities, …)</w:t>
            </w:r>
          </w:p>
        </w:tc>
        <w:tc>
          <w:tcPr>
            <w:tcW w:w="8682" w:type="dxa"/>
            <w:gridSpan w:val="2"/>
            <w:tcBorders>
              <w:top w:val="single" w:sz="4" w:space="0" w:color="auto"/>
              <w:left w:val="single" w:sz="4" w:space="0" w:color="auto"/>
              <w:bottom w:val="single" w:sz="4" w:space="0" w:color="auto"/>
              <w:right w:val="single" w:sz="4" w:space="0" w:color="auto"/>
            </w:tcBorders>
          </w:tcPr>
          <w:p w:rsidR="001E2975" w:rsidRPr="00132E4E" w:rsidRDefault="001E2975" w:rsidP="001E2975">
            <w:pPr>
              <w:pStyle w:val="youthaff"/>
              <w:jc w:val="both"/>
              <w:rPr>
                <w:rFonts w:cs="Arial"/>
              </w:rPr>
            </w:pPr>
            <w:r w:rsidRPr="00132E4E">
              <w:rPr>
                <w:rFonts w:cs="Arial"/>
              </w:rPr>
              <w:t>We would like to attract other NGOs and public bodies for which this topic is relevant in the follow-up part of the project.</w:t>
            </w:r>
          </w:p>
          <w:p w:rsidR="005F5945" w:rsidRPr="00132E4E" w:rsidRDefault="001E2975" w:rsidP="001E2975">
            <w:pPr>
              <w:pStyle w:val="youthaff"/>
              <w:jc w:val="both"/>
              <w:rPr>
                <w:rFonts w:cs="Arial"/>
              </w:rPr>
            </w:pPr>
            <w:r w:rsidRPr="00132E4E">
              <w:rPr>
                <w:rFonts w:cs="Arial"/>
              </w:rPr>
              <w:t>If we see fit, we will integrate in our upcoming act</w:t>
            </w:r>
            <w:r w:rsidR="009F15CB" w:rsidRPr="00132E4E">
              <w:rPr>
                <w:rFonts w:cs="Arial"/>
              </w:rPr>
              <w:t xml:space="preserve">ivities some of the methods used by the applicant in the implementation of this youth exchange. </w:t>
            </w:r>
            <w:r w:rsidRPr="00132E4E">
              <w:rPr>
                <w:rFonts w:cs="Arial"/>
              </w:rPr>
              <w:t xml:space="preserve">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0A3255">
            <w:pPr>
              <w:pStyle w:val="youthaftitem"/>
              <w:ind w:left="0"/>
              <w:rPr>
                <w:rFonts w:cs="Arial"/>
                <w:sz w:val="20"/>
              </w:rPr>
            </w:pPr>
            <w:r w:rsidRPr="00132E4E">
              <w:rPr>
                <w:rFonts w:cs="Arial"/>
                <w:sz w:val="20"/>
              </w:rPr>
              <w:t xml:space="preserve">How you will ensure the visibility of the project? Are you in contact with media partners? (e.g. web-radios, web-TV, newspapers) </w:t>
            </w:r>
          </w:p>
          <w:p w:rsidR="005F5945" w:rsidRPr="00132E4E" w:rsidRDefault="005F5945" w:rsidP="000A3255">
            <w:pPr>
              <w:pStyle w:val="youthaftitem"/>
              <w:ind w:left="0"/>
              <w:rPr>
                <w:rFonts w:cs="Arial"/>
                <w:sz w:val="20"/>
              </w:rPr>
            </w:pPr>
            <w:r w:rsidRPr="00132E4E">
              <w:rPr>
                <w:rFonts w:cs="Arial"/>
                <w:sz w:val="20"/>
              </w:rPr>
              <w:t>List your presence in internet and social networks.</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9F15CB" w:rsidP="009F15CB">
            <w:pPr>
              <w:pStyle w:val="youthaff"/>
              <w:jc w:val="both"/>
              <w:rPr>
                <w:rFonts w:cs="Arial"/>
              </w:rPr>
            </w:pPr>
            <w:r w:rsidRPr="00132E4E">
              <w:rPr>
                <w:rFonts w:cs="Arial"/>
              </w:rPr>
              <w:t>We have a very good coverage at the social media level:</w:t>
            </w:r>
          </w:p>
          <w:p w:rsidR="009F15CB" w:rsidRPr="00132E4E" w:rsidRDefault="009F15CB" w:rsidP="009F15CB">
            <w:pPr>
              <w:pStyle w:val="youthaff"/>
              <w:jc w:val="both"/>
              <w:rPr>
                <w:rFonts w:cs="Arial"/>
              </w:rPr>
            </w:pPr>
            <w:r w:rsidRPr="00132E4E">
              <w:rPr>
                <w:rFonts w:cs="Arial"/>
              </w:rPr>
              <w:t xml:space="preserve">- Our Facebook group of over </w:t>
            </w:r>
            <w:r w:rsidR="00B33C33">
              <w:rPr>
                <w:rFonts w:cs="Arial"/>
              </w:rPr>
              <w:t>3</w:t>
            </w:r>
            <w:r w:rsidRPr="00132E4E">
              <w:rPr>
                <w:rFonts w:cs="Arial"/>
              </w:rPr>
              <w:t>0.000 members, built as a network for disseminating information and partner finding</w:t>
            </w:r>
          </w:p>
          <w:p w:rsidR="009F15CB" w:rsidRPr="00132E4E" w:rsidRDefault="001C4643" w:rsidP="009F15CB">
            <w:pPr>
              <w:pStyle w:val="youthaff"/>
              <w:rPr>
                <w:rFonts w:cs="Arial"/>
              </w:rPr>
            </w:pPr>
            <w:hyperlink r:id="rId17" w:history="1">
              <w:r w:rsidR="009F15CB" w:rsidRPr="00132E4E">
                <w:rPr>
                  <w:rStyle w:val="Hyperlink"/>
                  <w:rFonts w:cs="Arial"/>
                </w:rPr>
                <w:t>https://www.facebook.com/groups/DoGreatThingsNetwork/</w:t>
              </w:r>
            </w:hyperlink>
            <w:r w:rsidR="009F15CB" w:rsidRPr="00132E4E">
              <w:rPr>
                <w:rFonts w:cs="Arial"/>
              </w:rPr>
              <w:t xml:space="preserve">  </w:t>
            </w:r>
          </w:p>
          <w:p w:rsidR="009F15CB" w:rsidRPr="00132E4E" w:rsidRDefault="009F15CB" w:rsidP="009F15CB">
            <w:pPr>
              <w:pStyle w:val="youthaff"/>
              <w:rPr>
                <w:rFonts w:cs="Arial"/>
              </w:rPr>
            </w:pPr>
            <w:r w:rsidRPr="00132E4E">
              <w:rPr>
                <w:rFonts w:cs="Arial"/>
              </w:rPr>
              <w:t xml:space="preserve">- Our webpage </w:t>
            </w:r>
            <w:hyperlink r:id="rId18" w:history="1">
              <w:r w:rsidR="00E708ED" w:rsidRPr="00132E4E">
                <w:rPr>
                  <w:rStyle w:val="Hyperlink"/>
                  <w:rFonts w:cs="Arial"/>
                </w:rPr>
                <w:t>www.dgtassociation.ro</w:t>
              </w:r>
            </w:hyperlink>
            <w:r w:rsidRPr="00132E4E">
              <w:rPr>
                <w:rFonts w:cs="Arial"/>
              </w:rPr>
              <w:t xml:space="preserve"> </w:t>
            </w:r>
          </w:p>
          <w:p w:rsidR="009F15CB" w:rsidRPr="00132E4E" w:rsidRDefault="009F15CB" w:rsidP="009F15CB">
            <w:pPr>
              <w:pStyle w:val="youthaff"/>
              <w:rPr>
                <w:rFonts w:cs="Arial"/>
              </w:rPr>
            </w:pPr>
            <w:r w:rsidRPr="00132E4E">
              <w:rPr>
                <w:rFonts w:cs="Arial"/>
              </w:rPr>
              <w:t xml:space="preserve">- Our Facebook page </w:t>
            </w:r>
            <w:hyperlink r:id="rId19" w:history="1">
              <w:r w:rsidRPr="00132E4E">
                <w:rPr>
                  <w:rStyle w:val="Hyperlink"/>
                  <w:rFonts w:cs="Arial"/>
                </w:rPr>
                <w:t>https://www.facebook.com/pages/DGT/122074001202951</w:t>
              </w:r>
            </w:hyperlink>
            <w:r w:rsidRPr="00132E4E">
              <w:rPr>
                <w:rFonts w:cs="Arial"/>
              </w:rPr>
              <w:t xml:space="preserve"> </w:t>
            </w:r>
          </w:p>
          <w:p w:rsidR="009F15CB" w:rsidRPr="00132E4E" w:rsidRDefault="009F15CB" w:rsidP="009F15CB">
            <w:pPr>
              <w:pStyle w:val="youthaff"/>
              <w:rPr>
                <w:rFonts w:cs="Arial"/>
              </w:rPr>
            </w:pPr>
            <w:r w:rsidRPr="00132E4E">
              <w:rPr>
                <w:rFonts w:cs="Arial"/>
              </w:rPr>
              <w:t xml:space="preserve">- Our YouTube channel </w:t>
            </w:r>
            <w:hyperlink r:id="rId20" w:history="1">
              <w:r w:rsidRPr="00132E4E">
                <w:rPr>
                  <w:rStyle w:val="Hyperlink"/>
                  <w:rFonts w:cs="Arial"/>
                </w:rPr>
                <w:t>https://www.youtube.com/channel/UCDSB_dyqFe38WWfMt_lvHVg</w:t>
              </w:r>
            </w:hyperlink>
            <w:r w:rsidRPr="00132E4E">
              <w:rPr>
                <w:rFonts w:cs="Arial"/>
              </w:rPr>
              <w:t xml:space="preserve"> </w:t>
            </w:r>
          </w:p>
          <w:p w:rsidR="009F15CB" w:rsidRPr="00132E4E" w:rsidRDefault="009F15CB" w:rsidP="009F15CB">
            <w:pPr>
              <w:pStyle w:val="youthaff"/>
              <w:jc w:val="both"/>
              <w:rPr>
                <w:rFonts w:cs="Arial"/>
              </w:rPr>
            </w:pPr>
            <w:r w:rsidRPr="00132E4E">
              <w:rPr>
                <w:rFonts w:cs="Arial"/>
              </w:rPr>
              <w:t xml:space="preserve">Furthermore, we have contacts with local radios, a regional TV station and online newspapers. </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D71ED0">
            <w:pPr>
              <w:pStyle w:val="youthaftitem"/>
              <w:ind w:left="0"/>
              <w:rPr>
                <w:rFonts w:cs="Arial"/>
                <w:sz w:val="20"/>
              </w:rPr>
            </w:pPr>
            <w:r w:rsidRPr="00132E4E">
              <w:rPr>
                <w:rFonts w:cs="Arial"/>
                <w:sz w:val="20"/>
              </w:rPr>
              <w:t xml:space="preserve">Which activities will you carry out in order to share the results outside your organisation? </w:t>
            </w:r>
          </w:p>
          <w:p w:rsidR="005F5945" w:rsidRPr="00132E4E" w:rsidRDefault="005F5945" w:rsidP="000A3255">
            <w:pPr>
              <w:pStyle w:val="youthaftitem"/>
              <w:ind w:left="0"/>
              <w:rPr>
                <w:rFonts w:cs="Arial"/>
                <w:sz w:val="20"/>
              </w:rPr>
            </w:pPr>
            <w:r w:rsidRPr="00132E4E">
              <w:rPr>
                <w:rFonts w:cs="Arial"/>
                <w:i/>
                <w:sz w:val="20"/>
              </w:rPr>
              <w:t xml:space="preserve">(e.g. local public event;  meetings and visits to key stakeholders; dedicated discussion opportunities such as information sessions, workshops, seminars, training courses, exhibitions, demonstrations, or peer reviews; targetted written material such as reports, articles, newsletter, pres releases; social media </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9F15CB" w:rsidP="009F15CB">
            <w:pPr>
              <w:pStyle w:val="youthaff"/>
              <w:jc w:val="both"/>
              <w:rPr>
                <w:rFonts w:cs="Arial"/>
              </w:rPr>
            </w:pPr>
            <w:r w:rsidRPr="00132E4E">
              <w:rPr>
                <w:rFonts w:cs="Arial"/>
              </w:rPr>
              <w:t>For dissemination of the project’s results we can do:</w:t>
            </w:r>
          </w:p>
          <w:p w:rsidR="009F15CB" w:rsidRPr="00132E4E" w:rsidRDefault="009F15CB" w:rsidP="009F15CB">
            <w:pPr>
              <w:pStyle w:val="youthaff"/>
              <w:jc w:val="both"/>
              <w:rPr>
                <w:rFonts w:cs="Arial"/>
              </w:rPr>
            </w:pPr>
            <w:r w:rsidRPr="00132E4E">
              <w:rPr>
                <w:rFonts w:cs="Arial"/>
              </w:rPr>
              <w:t>- informative interactive sessions with high-school and university students about the idea and outcome of the youth exchange;</w:t>
            </w:r>
          </w:p>
          <w:p w:rsidR="009F15CB" w:rsidRPr="00132E4E" w:rsidRDefault="009F15CB" w:rsidP="009F15CB">
            <w:pPr>
              <w:pStyle w:val="youthaff"/>
              <w:jc w:val="both"/>
              <w:rPr>
                <w:rFonts w:cs="Arial"/>
              </w:rPr>
            </w:pPr>
            <w:r w:rsidRPr="00132E4E">
              <w:rPr>
                <w:rFonts w:cs="Arial"/>
              </w:rPr>
              <w:t xml:space="preserve">- exhibitions with materials produced during the youth exchange; </w:t>
            </w:r>
          </w:p>
          <w:p w:rsidR="009F15CB" w:rsidRPr="00132E4E" w:rsidRDefault="009F15CB" w:rsidP="009F15CB">
            <w:pPr>
              <w:pStyle w:val="youthaff"/>
              <w:jc w:val="both"/>
              <w:rPr>
                <w:rFonts w:cs="Arial"/>
              </w:rPr>
            </w:pPr>
            <w:r w:rsidRPr="00132E4E">
              <w:rPr>
                <w:rFonts w:cs="Arial"/>
              </w:rPr>
              <w:t xml:space="preserve">- we can write articles, reports and make a press release </w:t>
            </w:r>
          </w:p>
          <w:p w:rsidR="009F15CB" w:rsidRPr="00132E4E" w:rsidRDefault="009F15CB" w:rsidP="009F15CB">
            <w:pPr>
              <w:pStyle w:val="youthaff"/>
              <w:jc w:val="both"/>
              <w:rPr>
                <w:rFonts w:cs="Arial"/>
              </w:rPr>
            </w:pPr>
            <w:r w:rsidRPr="00132E4E">
              <w:rPr>
                <w:rFonts w:cs="Arial"/>
              </w:rPr>
              <w:t>- we can spread links to many relevant materials produced by us and other partners of this project through our social media connections (Facebook, Youtube)</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What will be the target groups of your dissemination activities?</w:t>
            </w:r>
          </w:p>
          <w:p w:rsidR="005F5945" w:rsidRPr="00132E4E" w:rsidRDefault="005F5945" w:rsidP="000A3255">
            <w:pPr>
              <w:pStyle w:val="youthaftitem"/>
              <w:ind w:left="0"/>
              <w:rPr>
                <w:rFonts w:cs="Arial"/>
                <w:i/>
                <w:sz w:val="20"/>
              </w:rPr>
            </w:pPr>
            <w:r w:rsidRPr="00132E4E">
              <w:rPr>
                <w:rFonts w:cs="Arial"/>
                <w:i/>
                <w:sz w:val="20"/>
              </w:rPr>
              <w:t>(e.g. end-users of your activities; stakeholders or experts; decision makers at local/regional/… level; press and media; general public; …)</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9F15CB" w:rsidP="009F15CB">
            <w:pPr>
              <w:pStyle w:val="youthaff"/>
              <w:jc w:val="both"/>
              <w:rPr>
                <w:rFonts w:cs="Arial"/>
              </w:rPr>
            </w:pPr>
            <w:r w:rsidRPr="00132E4E">
              <w:rPr>
                <w:rFonts w:cs="Arial"/>
              </w:rPr>
              <w:t>Our dissemination activities will target the general public, but especially the youngsters</w:t>
            </w:r>
            <w:r w:rsidR="00437B66">
              <w:rPr>
                <w:rFonts w:cs="Arial"/>
              </w:rPr>
              <w:t xml:space="preserve"> 18-30</w:t>
            </w:r>
            <w:r w:rsidRPr="00132E4E">
              <w:rPr>
                <w:rFonts w:cs="Arial"/>
              </w:rPr>
              <w:t xml:space="preserve"> which can get curious about such opportunities and will be willing to get involved.</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7E092F">
            <w:pPr>
              <w:pStyle w:val="youthaftitem"/>
              <w:ind w:left="0"/>
              <w:rPr>
                <w:rFonts w:cs="Arial"/>
                <w:sz w:val="20"/>
              </w:rPr>
            </w:pPr>
            <w:r w:rsidRPr="00132E4E">
              <w:rPr>
                <w:rFonts w:cs="Arial"/>
                <w:sz w:val="20"/>
              </w:rPr>
              <w:lastRenderedPageBreak/>
              <w:t>Which activities will you carry out in order to assess whether, and to what extent, the project has reached its objectives and results?</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751263" w:rsidP="00751263">
            <w:pPr>
              <w:pStyle w:val="youthaff"/>
              <w:jc w:val="both"/>
              <w:rPr>
                <w:rFonts w:cs="Arial"/>
              </w:rPr>
            </w:pPr>
            <w:r w:rsidRPr="00132E4E">
              <w:rPr>
                <w:rFonts w:cs="Arial"/>
              </w:rPr>
              <w:t>We can make a questionnaire or even interview with the participants that we sent, in order to see how were their needs and expectations met.</w:t>
            </w:r>
          </w:p>
        </w:tc>
      </w:tr>
      <w:tr w:rsidR="005F5945" w:rsidRPr="00132E4E" w:rsidTr="00132E4E">
        <w:trPr>
          <w:gridBefore w:val="1"/>
          <w:wBefore w:w="140" w:type="dxa"/>
          <w:cantSplit/>
          <w:jc w:val="center"/>
        </w:trPr>
        <w:tc>
          <w:tcPr>
            <w:tcW w:w="11129" w:type="dxa"/>
            <w:gridSpan w:val="4"/>
            <w:tcBorders>
              <w:top w:val="single" w:sz="4" w:space="0" w:color="auto"/>
              <w:left w:val="single" w:sz="4" w:space="0" w:color="auto"/>
              <w:bottom w:val="single" w:sz="4" w:space="0" w:color="auto"/>
              <w:right w:val="single" w:sz="4" w:space="0" w:color="auto"/>
            </w:tcBorders>
            <w:shd w:val="clear" w:color="auto" w:fill="D9D9D9"/>
          </w:tcPr>
          <w:p w:rsidR="005F5945" w:rsidRPr="00132E4E" w:rsidRDefault="005F5945" w:rsidP="003375ED">
            <w:pPr>
              <w:pStyle w:val="youthaff"/>
              <w:rPr>
                <w:rFonts w:cs="Arial"/>
                <w:b/>
              </w:rPr>
            </w:pPr>
            <w:r w:rsidRPr="00132E4E">
              <w:rPr>
                <w:rFonts w:cs="Arial"/>
                <w:b/>
              </w:rPr>
              <w:t>Miscellaneous</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3375ED">
            <w:pPr>
              <w:pStyle w:val="youthaftitem"/>
              <w:ind w:left="0"/>
              <w:rPr>
                <w:rFonts w:cs="Arial"/>
                <w:sz w:val="20"/>
              </w:rPr>
            </w:pPr>
            <w:r w:rsidRPr="00132E4E">
              <w:rPr>
                <w:rFonts w:cs="Arial"/>
                <w:sz w:val="20"/>
              </w:rPr>
              <w:t>Are you planning to use any national instrument/certificate? If so, which one?</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751263" w:rsidP="003375ED">
            <w:pPr>
              <w:pStyle w:val="youthaff"/>
              <w:rPr>
                <w:rFonts w:cs="Arial"/>
              </w:rPr>
            </w:pPr>
            <w:r w:rsidRPr="00132E4E">
              <w:rPr>
                <w:rFonts w:cs="Arial"/>
              </w:rPr>
              <w:t>No</w:t>
            </w:r>
          </w:p>
        </w:tc>
      </w:tr>
      <w:tr w:rsidR="005F5945" w:rsidRPr="00132E4E" w:rsidTr="00132E4E">
        <w:trPr>
          <w:gridBefore w:val="1"/>
          <w:wBefore w:w="140" w:type="dxa"/>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5F5945" w:rsidRPr="00132E4E" w:rsidRDefault="005F5945" w:rsidP="000A3255">
            <w:pPr>
              <w:pStyle w:val="youthaftitem"/>
              <w:ind w:left="0"/>
              <w:rPr>
                <w:rFonts w:cs="Arial"/>
                <w:sz w:val="20"/>
              </w:rPr>
            </w:pPr>
            <w:r w:rsidRPr="00132E4E">
              <w:rPr>
                <w:rFonts w:cs="Arial"/>
                <w:sz w:val="20"/>
              </w:rPr>
              <w:t>Why do you want to carry out this project? What are the issues and needs are you seeking to address through this project?</w:t>
            </w:r>
          </w:p>
        </w:tc>
        <w:tc>
          <w:tcPr>
            <w:tcW w:w="8682" w:type="dxa"/>
            <w:gridSpan w:val="2"/>
            <w:tcBorders>
              <w:top w:val="single" w:sz="4" w:space="0" w:color="auto"/>
              <w:left w:val="single" w:sz="4" w:space="0" w:color="auto"/>
              <w:bottom w:val="single" w:sz="4" w:space="0" w:color="auto"/>
              <w:right w:val="single" w:sz="4" w:space="0" w:color="auto"/>
            </w:tcBorders>
          </w:tcPr>
          <w:p w:rsidR="005F5945" w:rsidRPr="00132E4E" w:rsidRDefault="00CB1473" w:rsidP="003375ED">
            <w:pPr>
              <w:pStyle w:val="youthaff"/>
              <w:rPr>
                <w:rFonts w:cs="Arial"/>
              </w:rPr>
            </w:pPr>
            <w:r w:rsidRPr="00132E4E">
              <w:rPr>
                <w:rFonts w:cs="Arial"/>
              </w:rPr>
              <w:t>The needs and issues adressed by this project extend on 3 levels:</w:t>
            </w:r>
          </w:p>
          <w:p w:rsidR="00CB1473" w:rsidRPr="00132E4E" w:rsidRDefault="00CB1473" w:rsidP="00CB1473">
            <w:pPr>
              <w:pStyle w:val="youthaff"/>
              <w:jc w:val="both"/>
              <w:rPr>
                <w:rFonts w:cs="Arial"/>
              </w:rPr>
            </w:pPr>
            <w:r w:rsidRPr="00132E4E">
              <w:rPr>
                <w:rFonts w:cs="Arial"/>
              </w:rPr>
              <w:t xml:space="preserve">1. Community needs: We firmly believe that EU strategies for youth work and the overall involvement of young people are being helped by such youth exchanges that have as top priority the inclusion of young people with fewer opportunities. </w:t>
            </w:r>
          </w:p>
          <w:p w:rsidR="00CB1473" w:rsidRPr="00132E4E" w:rsidRDefault="00CB1473" w:rsidP="00CB1473">
            <w:pPr>
              <w:pStyle w:val="youthaff"/>
              <w:jc w:val="both"/>
              <w:rPr>
                <w:rFonts w:cs="Arial"/>
              </w:rPr>
            </w:pPr>
            <w:r w:rsidRPr="00132E4E">
              <w:rPr>
                <w:rFonts w:cs="Arial"/>
              </w:rPr>
              <w:t xml:space="preserve">2. Organizational needs: The committment we will make, as an NGO, for this project will help us grow and will allow our staff to gain more practical knowledge and experience. </w:t>
            </w:r>
          </w:p>
          <w:p w:rsidR="00CB1473" w:rsidRPr="00132E4E" w:rsidRDefault="00CB1473" w:rsidP="00CB1473">
            <w:pPr>
              <w:pStyle w:val="youthaff"/>
              <w:jc w:val="both"/>
              <w:rPr>
                <w:rFonts w:cs="Arial"/>
              </w:rPr>
            </w:pPr>
            <w:r w:rsidRPr="00132E4E">
              <w:rPr>
                <w:rFonts w:cs="Arial"/>
              </w:rPr>
              <w:t xml:space="preserve">3. Participants’ needs: The young people involved in this project, especially those with fewer opportunities, will have a chance to explore a very interesting topic, to interact with other youngsters from difference backgrounds and culture, this being basically an amazing chance for self-development and positive change. </w:t>
            </w:r>
          </w:p>
        </w:tc>
      </w:tr>
    </w:tbl>
    <w:p w:rsidR="005E2AF4" w:rsidRDefault="005E2AF4" w:rsidP="007E092F">
      <w:pPr>
        <w:pStyle w:val="youthafxseparator"/>
        <w:rPr>
          <w:rFonts w:cs="Arial"/>
          <w:lang w:val="en-US"/>
        </w:rPr>
      </w:pPr>
    </w:p>
    <w:p w:rsidR="005E2AF4" w:rsidRDefault="005E2AF4" w:rsidP="007E092F">
      <w:pPr>
        <w:pStyle w:val="youthafxseparator"/>
        <w:rPr>
          <w:rFonts w:cs="Arial"/>
          <w:lang w:val="en-US"/>
        </w:rPr>
      </w:pPr>
      <w:r>
        <w:rPr>
          <w:rFonts w:cs="Arial"/>
          <w:lang w:val="en-US"/>
        </w:rPr>
        <w:t>Our official logo:</w:t>
      </w:r>
    </w:p>
    <w:p w:rsidR="005E2AF4" w:rsidRPr="00132E4E" w:rsidRDefault="00B64120" w:rsidP="007E092F">
      <w:pPr>
        <w:pStyle w:val="youthafxseparator"/>
        <w:rPr>
          <w:rFonts w:cs="Arial"/>
          <w:lang w:val="en-US"/>
        </w:rPr>
      </w:pPr>
      <w:r>
        <w:rPr>
          <w:rFonts w:cs="Arial"/>
          <w:lang w:eastAsia="en-GB"/>
        </w:rPr>
        <w:drawing>
          <wp:inline distT="0" distB="0" distL="0" distR="0">
            <wp:extent cx="6115050" cy="3057525"/>
            <wp:effectExtent l="0" t="0" r="0" b="0"/>
            <wp:docPr id="7" name="Picture 7" descr="DGT - LOGO vec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T - LOGO vectori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3057525"/>
                    </a:xfrm>
                    <a:prstGeom prst="rect">
                      <a:avLst/>
                    </a:prstGeom>
                    <a:noFill/>
                    <a:ln>
                      <a:noFill/>
                    </a:ln>
                  </pic:spPr>
                </pic:pic>
              </a:graphicData>
            </a:graphic>
          </wp:inline>
        </w:drawing>
      </w:r>
    </w:p>
    <w:sectPr w:rsidR="005E2AF4" w:rsidRPr="00132E4E" w:rsidSect="00D15A03">
      <w:footerReference w:type="even" r:id="rId22"/>
      <w:footerReference w:type="default" r:id="rId23"/>
      <w:footerReference w:type="first" r:id="rId24"/>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43" w:rsidRDefault="001C4643">
      <w:r>
        <w:separator/>
      </w:r>
    </w:p>
  </w:endnote>
  <w:endnote w:type="continuationSeparator" w:id="0">
    <w:p w:rsidR="001C4643" w:rsidRDefault="001C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495E1F">
    <w:pPr>
      <w:pStyle w:val="Footer"/>
      <w:framePr w:wrap="around" w:vAnchor="text" w:hAnchor="margin" w:xAlign="center" w:y="1"/>
      <w:rPr>
        <w:rStyle w:val="PageNumber"/>
      </w:rPr>
    </w:pPr>
    <w:r>
      <w:rPr>
        <w:rStyle w:val="PageNumber"/>
      </w:rPr>
      <w:fldChar w:fldCharType="begin"/>
    </w:r>
    <w:r w:rsidR="0047241B">
      <w:rPr>
        <w:rStyle w:val="PageNumber"/>
      </w:rPr>
      <w:instrText xml:space="preserve">PAGE  </w:instrText>
    </w:r>
    <w:r>
      <w:rPr>
        <w:rStyle w:val="PageNumber"/>
      </w:rPr>
      <w:fldChar w:fldCharType="end"/>
    </w:r>
  </w:p>
  <w:p w:rsidR="0047241B" w:rsidRDefault="00472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B64120" w:rsidP="006A215D">
    <w:pPr>
      <w:pStyle w:val="youthaf0footer"/>
      <w:tabs>
        <w:tab w:val="left" w:pos="3469"/>
      </w:tabs>
    </w:pPr>
    <w:r>
      <w:rPr>
        <w:lang w:eastAsia="en-GB"/>
      </w:rPr>
      <w:drawing>
        <wp:inline distT="0" distB="0" distL="0" distR="0">
          <wp:extent cx="4572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10167" r="4099" b="25197"/>
                  <a:stretch>
                    <a:fillRect/>
                  </a:stretch>
                </pic:blipFill>
                <pic:spPr bwMode="auto">
                  <a:xfrm>
                    <a:off x="0" y="0"/>
                    <a:ext cx="457200" cy="2952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Pr="00714AA8" w:rsidRDefault="00B64120" w:rsidP="00967E12">
    <w:pPr>
      <w:pStyle w:val="youthaf0footer"/>
      <w:tabs>
        <w:tab w:val="left" w:pos="3469"/>
      </w:tabs>
      <w:ind w:left="0"/>
    </w:pPr>
    <w:r>
      <w:rPr>
        <w:lang w:eastAsia="en-GB"/>
      </w:rPr>
      <w:drawing>
        <wp:inline distT="0" distB="0" distL="0" distR="0">
          <wp:extent cx="45720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0167" r="4099" b="25197"/>
                  <a:stretch>
                    <a:fillRect/>
                  </a:stretch>
                </pic:blipFill>
                <pic:spPr bwMode="auto">
                  <a:xfrm>
                    <a:off x="0" y="0"/>
                    <a:ext cx="457200" cy="295275"/>
                  </a:xfrm>
                  <a:prstGeom prst="rect">
                    <a:avLst/>
                  </a:prstGeom>
                  <a:noFill/>
                  <a:ln>
                    <a:noFill/>
                  </a:ln>
                </pic:spPr>
              </pic:pic>
            </a:graphicData>
          </a:graphic>
        </wp:inline>
      </w:drawing>
    </w:r>
    <w:r w:rsidR="000A24A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43" w:rsidRDefault="001C4643">
      <w:r>
        <w:separator/>
      </w:r>
    </w:p>
  </w:footnote>
  <w:footnote w:type="continuationSeparator" w:id="0">
    <w:p w:rsidR="001C4643" w:rsidRDefault="001C4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35E03"/>
    <w:multiLevelType w:val="hybridMultilevel"/>
    <w:tmpl w:val="EFF65552"/>
    <w:lvl w:ilvl="0" w:tplc="2E7A6C5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D115CBE"/>
    <w:multiLevelType w:val="hybridMultilevel"/>
    <w:tmpl w:val="5FBC4AD4"/>
    <w:lvl w:ilvl="0" w:tplc="6AE2E3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61469A"/>
    <w:multiLevelType w:val="hybridMultilevel"/>
    <w:tmpl w:val="5052DF9E"/>
    <w:lvl w:ilvl="0" w:tplc="458A0B4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9">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2">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DB0903"/>
    <w:multiLevelType w:val="hybridMultilevel"/>
    <w:tmpl w:val="F95AA8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8">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2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FB814B4"/>
    <w:multiLevelType w:val="hybridMultilevel"/>
    <w:tmpl w:val="7556DA36"/>
    <w:lvl w:ilvl="0" w:tplc="22AA3C0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6">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E4F35"/>
    <w:multiLevelType w:val="hybridMultilevel"/>
    <w:tmpl w:val="B7CA4A04"/>
    <w:lvl w:ilvl="0" w:tplc="DBA847D0">
      <w:start w:val="1"/>
      <w:numFmt w:val="bullet"/>
      <w:lvlText w:val=""/>
      <w:lvlJc w:val="left"/>
      <w:pPr>
        <w:tabs>
          <w:tab w:val="num" w:pos="720"/>
        </w:tabs>
        <w:ind w:left="720" w:hanging="360"/>
      </w:pPr>
      <w:rPr>
        <w:rFonts w:ascii="Symbol" w:hAnsi="Symbol" w:hint="default"/>
        <w:sz w:val="20"/>
        <w:szCs w:val="20"/>
      </w:rPr>
    </w:lvl>
    <w:lvl w:ilvl="1" w:tplc="4446B1A4" w:tentative="1">
      <w:start w:val="1"/>
      <w:numFmt w:val="bullet"/>
      <w:lvlText w:val="o"/>
      <w:lvlJc w:val="left"/>
      <w:pPr>
        <w:tabs>
          <w:tab w:val="num" w:pos="1440"/>
        </w:tabs>
        <w:ind w:left="1440" w:hanging="360"/>
      </w:pPr>
      <w:rPr>
        <w:rFonts w:ascii="Courier New" w:hAnsi="Courier New" w:cs="Courier New" w:hint="default"/>
      </w:rPr>
    </w:lvl>
    <w:lvl w:ilvl="2" w:tplc="6276B7DA" w:tentative="1">
      <w:start w:val="1"/>
      <w:numFmt w:val="bullet"/>
      <w:lvlText w:val=""/>
      <w:lvlJc w:val="left"/>
      <w:pPr>
        <w:tabs>
          <w:tab w:val="num" w:pos="2160"/>
        </w:tabs>
        <w:ind w:left="2160" w:hanging="360"/>
      </w:pPr>
      <w:rPr>
        <w:rFonts w:ascii="Wingdings" w:hAnsi="Wingdings" w:hint="default"/>
      </w:rPr>
    </w:lvl>
    <w:lvl w:ilvl="3" w:tplc="A3883AF0" w:tentative="1">
      <w:start w:val="1"/>
      <w:numFmt w:val="bullet"/>
      <w:lvlText w:val=""/>
      <w:lvlJc w:val="left"/>
      <w:pPr>
        <w:tabs>
          <w:tab w:val="num" w:pos="2880"/>
        </w:tabs>
        <w:ind w:left="2880" w:hanging="360"/>
      </w:pPr>
      <w:rPr>
        <w:rFonts w:ascii="Symbol" w:hAnsi="Symbol" w:hint="default"/>
      </w:rPr>
    </w:lvl>
    <w:lvl w:ilvl="4" w:tplc="8FB6AFA2" w:tentative="1">
      <w:start w:val="1"/>
      <w:numFmt w:val="bullet"/>
      <w:lvlText w:val="o"/>
      <w:lvlJc w:val="left"/>
      <w:pPr>
        <w:tabs>
          <w:tab w:val="num" w:pos="3600"/>
        </w:tabs>
        <w:ind w:left="3600" w:hanging="360"/>
      </w:pPr>
      <w:rPr>
        <w:rFonts w:ascii="Courier New" w:hAnsi="Courier New" w:cs="Courier New" w:hint="default"/>
      </w:rPr>
    </w:lvl>
    <w:lvl w:ilvl="5" w:tplc="5E0C6D7A" w:tentative="1">
      <w:start w:val="1"/>
      <w:numFmt w:val="bullet"/>
      <w:lvlText w:val=""/>
      <w:lvlJc w:val="left"/>
      <w:pPr>
        <w:tabs>
          <w:tab w:val="num" w:pos="4320"/>
        </w:tabs>
        <w:ind w:left="4320" w:hanging="360"/>
      </w:pPr>
      <w:rPr>
        <w:rFonts w:ascii="Wingdings" w:hAnsi="Wingdings" w:hint="default"/>
      </w:rPr>
    </w:lvl>
    <w:lvl w:ilvl="6" w:tplc="64FC9E3A" w:tentative="1">
      <w:start w:val="1"/>
      <w:numFmt w:val="bullet"/>
      <w:lvlText w:val=""/>
      <w:lvlJc w:val="left"/>
      <w:pPr>
        <w:tabs>
          <w:tab w:val="num" w:pos="5040"/>
        </w:tabs>
        <w:ind w:left="5040" w:hanging="360"/>
      </w:pPr>
      <w:rPr>
        <w:rFonts w:ascii="Symbol" w:hAnsi="Symbol" w:hint="default"/>
      </w:rPr>
    </w:lvl>
    <w:lvl w:ilvl="7" w:tplc="8FD0809E" w:tentative="1">
      <w:start w:val="1"/>
      <w:numFmt w:val="bullet"/>
      <w:lvlText w:val="o"/>
      <w:lvlJc w:val="left"/>
      <w:pPr>
        <w:tabs>
          <w:tab w:val="num" w:pos="5760"/>
        </w:tabs>
        <w:ind w:left="5760" w:hanging="360"/>
      </w:pPr>
      <w:rPr>
        <w:rFonts w:ascii="Courier New" w:hAnsi="Courier New" w:cs="Courier New" w:hint="default"/>
      </w:rPr>
    </w:lvl>
    <w:lvl w:ilvl="8" w:tplc="CDACBA9C" w:tentative="1">
      <w:start w:val="1"/>
      <w:numFmt w:val="bullet"/>
      <w:lvlText w:val=""/>
      <w:lvlJc w:val="left"/>
      <w:pPr>
        <w:tabs>
          <w:tab w:val="num" w:pos="6480"/>
        </w:tabs>
        <w:ind w:left="6480" w:hanging="360"/>
      </w:pPr>
      <w:rPr>
        <w:rFonts w:ascii="Wingdings" w:hAnsi="Wingdings" w:hint="default"/>
      </w:rPr>
    </w:lvl>
  </w:abstractNum>
  <w:abstractNum w:abstractNumId="28">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abstractNum w:abstractNumId="29">
    <w:nsid w:val="771D5314"/>
    <w:multiLevelType w:val="hybridMultilevel"/>
    <w:tmpl w:val="68364FEC"/>
    <w:lvl w:ilvl="0" w:tplc="014C42E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E00264C"/>
    <w:multiLevelType w:val="hybridMultilevel"/>
    <w:tmpl w:val="FC42020C"/>
    <w:lvl w:ilvl="0" w:tplc="63029BD6">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3"/>
  </w:num>
  <w:num w:numId="4">
    <w:abstractNumId w:val="7"/>
  </w:num>
  <w:num w:numId="5">
    <w:abstractNumId w:val="17"/>
  </w:num>
  <w:num w:numId="6">
    <w:abstractNumId w:val="18"/>
  </w:num>
  <w:num w:numId="7">
    <w:abstractNumId w:val="8"/>
  </w:num>
  <w:num w:numId="8">
    <w:abstractNumId w:val="28"/>
  </w:num>
  <w:num w:numId="9">
    <w:abstractNumId w:val="28"/>
  </w:num>
  <w:num w:numId="10">
    <w:abstractNumId w:val="28"/>
  </w:num>
  <w:num w:numId="11">
    <w:abstractNumId w:val="19"/>
  </w:num>
  <w:num w:numId="12">
    <w:abstractNumId w:val="16"/>
  </w:num>
  <w:num w:numId="13">
    <w:abstractNumId w:val="3"/>
  </w:num>
  <w:num w:numId="14">
    <w:abstractNumId w:val="12"/>
  </w:num>
  <w:num w:numId="15">
    <w:abstractNumId w:val="27"/>
  </w:num>
  <w:num w:numId="16">
    <w:abstractNumId w:val="15"/>
  </w:num>
  <w:num w:numId="17">
    <w:abstractNumId w:val="10"/>
  </w:num>
  <w:num w:numId="18">
    <w:abstractNumId w:val="9"/>
  </w:num>
  <w:num w:numId="19">
    <w:abstractNumId w:val="20"/>
  </w:num>
  <w:num w:numId="20">
    <w:abstractNumId w:val="25"/>
  </w:num>
  <w:num w:numId="21">
    <w:abstractNumId w:val="11"/>
  </w:num>
  <w:num w:numId="22">
    <w:abstractNumId w:val="2"/>
  </w:num>
  <w:num w:numId="23">
    <w:abstractNumId w:val="23"/>
  </w:num>
  <w:num w:numId="24">
    <w:abstractNumId w:val="22"/>
  </w:num>
  <w:num w:numId="25">
    <w:abstractNumId w:val="26"/>
  </w:num>
  <w:num w:numId="26">
    <w:abstractNumId w:val="0"/>
  </w:num>
  <w:num w:numId="27">
    <w:abstractNumId w:val="24"/>
  </w:num>
  <w:num w:numId="28">
    <w:abstractNumId w:val="14"/>
  </w:num>
  <w:num w:numId="29">
    <w:abstractNumId w:val="4"/>
  </w:num>
  <w:num w:numId="30">
    <w:abstractNumId w:val="21"/>
  </w:num>
  <w:num w:numId="31">
    <w:abstractNumId w:val="30"/>
  </w:num>
  <w:num w:numId="32">
    <w:abstractNumId w:val="29"/>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1741B"/>
    <w:rsid w:val="00002625"/>
    <w:rsid w:val="00003D8A"/>
    <w:rsid w:val="0000588C"/>
    <w:rsid w:val="00006426"/>
    <w:rsid w:val="00007965"/>
    <w:rsid w:val="00011744"/>
    <w:rsid w:val="00014604"/>
    <w:rsid w:val="00014B6B"/>
    <w:rsid w:val="00015E1D"/>
    <w:rsid w:val="00016B18"/>
    <w:rsid w:val="0001722E"/>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0557"/>
    <w:rsid w:val="0007129B"/>
    <w:rsid w:val="00071340"/>
    <w:rsid w:val="00071E99"/>
    <w:rsid w:val="000733EC"/>
    <w:rsid w:val="00074339"/>
    <w:rsid w:val="00081272"/>
    <w:rsid w:val="00082DA4"/>
    <w:rsid w:val="0008428C"/>
    <w:rsid w:val="00084EB0"/>
    <w:rsid w:val="00084F79"/>
    <w:rsid w:val="0008675D"/>
    <w:rsid w:val="00090BD1"/>
    <w:rsid w:val="000955FD"/>
    <w:rsid w:val="00095CB1"/>
    <w:rsid w:val="00096594"/>
    <w:rsid w:val="000974FE"/>
    <w:rsid w:val="00097A8A"/>
    <w:rsid w:val="000A0BCA"/>
    <w:rsid w:val="000A24AC"/>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100653"/>
    <w:rsid w:val="00105CCD"/>
    <w:rsid w:val="00106C18"/>
    <w:rsid w:val="001110C8"/>
    <w:rsid w:val="001111EE"/>
    <w:rsid w:val="00111F82"/>
    <w:rsid w:val="00112CC4"/>
    <w:rsid w:val="0011510A"/>
    <w:rsid w:val="00123154"/>
    <w:rsid w:val="00124527"/>
    <w:rsid w:val="001315F1"/>
    <w:rsid w:val="001316AA"/>
    <w:rsid w:val="00132E4E"/>
    <w:rsid w:val="00135923"/>
    <w:rsid w:val="00135924"/>
    <w:rsid w:val="00135FAB"/>
    <w:rsid w:val="00141D8E"/>
    <w:rsid w:val="00142E3F"/>
    <w:rsid w:val="001431E9"/>
    <w:rsid w:val="001438B1"/>
    <w:rsid w:val="001441EA"/>
    <w:rsid w:val="00144927"/>
    <w:rsid w:val="001459CA"/>
    <w:rsid w:val="00147061"/>
    <w:rsid w:val="001524FA"/>
    <w:rsid w:val="00154CA1"/>
    <w:rsid w:val="00154E5B"/>
    <w:rsid w:val="00155BC3"/>
    <w:rsid w:val="0015778D"/>
    <w:rsid w:val="00157B99"/>
    <w:rsid w:val="0016199E"/>
    <w:rsid w:val="00161BFD"/>
    <w:rsid w:val="001640EF"/>
    <w:rsid w:val="001652D1"/>
    <w:rsid w:val="00165D6B"/>
    <w:rsid w:val="001672AA"/>
    <w:rsid w:val="00181A4F"/>
    <w:rsid w:val="00187162"/>
    <w:rsid w:val="00191542"/>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33F"/>
    <w:rsid w:val="001B4506"/>
    <w:rsid w:val="001B4717"/>
    <w:rsid w:val="001C106F"/>
    <w:rsid w:val="001C3E0F"/>
    <w:rsid w:val="001C40B1"/>
    <w:rsid w:val="001C4643"/>
    <w:rsid w:val="001C4DD2"/>
    <w:rsid w:val="001D06D5"/>
    <w:rsid w:val="001D2F2C"/>
    <w:rsid w:val="001D7034"/>
    <w:rsid w:val="001E05D6"/>
    <w:rsid w:val="001E0703"/>
    <w:rsid w:val="001E2975"/>
    <w:rsid w:val="001E35EF"/>
    <w:rsid w:val="001E3D13"/>
    <w:rsid w:val="001F18D9"/>
    <w:rsid w:val="001F1A94"/>
    <w:rsid w:val="001F2BCF"/>
    <w:rsid w:val="001F34F1"/>
    <w:rsid w:val="001F3D33"/>
    <w:rsid w:val="001F77CB"/>
    <w:rsid w:val="001F7837"/>
    <w:rsid w:val="001F7C2D"/>
    <w:rsid w:val="00200DC2"/>
    <w:rsid w:val="00201AC2"/>
    <w:rsid w:val="002024F8"/>
    <w:rsid w:val="00202976"/>
    <w:rsid w:val="00204981"/>
    <w:rsid w:val="00210635"/>
    <w:rsid w:val="00211DE5"/>
    <w:rsid w:val="00212E17"/>
    <w:rsid w:val="00215D8A"/>
    <w:rsid w:val="0021713A"/>
    <w:rsid w:val="00221116"/>
    <w:rsid w:val="00223392"/>
    <w:rsid w:val="00223581"/>
    <w:rsid w:val="00224C47"/>
    <w:rsid w:val="0022702E"/>
    <w:rsid w:val="002271AE"/>
    <w:rsid w:val="00230186"/>
    <w:rsid w:val="002326EA"/>
    <w:rsid w:val="00236ACC"/>
    <w:rsid w:val="00237792"/>
    <w:rsid w:val="00243FB2"/>
    <w:rsid w:val="00243FC7"/>
    <w:rsid w:val="0024409F"/>
    <w:rsid w:val="00244E73"/>
    <w:rsid w:val="00245BC1"/>
    <w:rsid w:val="00247728"/>
    <w:rsid w:val="00250783"/>
    <w:rsid w:val="002577CF"/>
    <w:rsid w:val="00261904"/>
    <w:rsid w:val="002639CB"/>
    <w:rsid w:val="002721AF"/>
    <w:rsid w:val="00272E54"/>
    <w:rsid w:val="002730D9"/>
    <w:rsid w:val="002736EE"/>
    <w:rsid w:val="002762E0"/>
    <w:rsid w:val="00276C0D"/>
    <w:rsid w:val="00280331"/>
    <w:rsid w:val="00283885"/>
    <w:rsid w:val="00285370"/>
    <w:rsid w:val="00287F0F"/>
    <w:rsid w:val="00291D18"/>
    <w:rsid w:val="00292148"/>
    <w:rsid w:val="002944BD"/>
    <w:rsid w:val="00296820"/>
    <w:rsid w:val="00297B1F"/>
    <w:rsid w:val="002A1EA0"/>
    <w:rsid w:val="002A51F8"/>
    <w:rsid w:val="002A708C"/>
    <w:rsid w:val="002B0B12"/>
    <w:rsid w:val="002B1671"/>
    <w:rsid w:val="002B1BB1"/>
    <w:rsid w:val="002C31D1"/>
    <w:rsid w:val="002C563C"/>
    <w:rsid w:val="002C68C9"/>
    <w:rsid w:val="002D0332"/>
    <w:rsid w:val="002D18EF"/>
    <w:rsid w:val="002D2F40"/>
    <w:rsid w:val="002D3006"/>
    <w:rsid w:val="002D51D0"/>
    <w:rsid w:val="002E649C"/>
    <w:rsid w:val="002E6843"/>
    <w:rsid w:val="002E6DDA"/>
    <w:rsid w:val="002F5509"/>
    <w:rsid w:val="002F5F16"/>
    <w:rsid w:val="0030261E"/>
    <w:rsid w:val="00302F80"/>
    <w:rsid w:val="003039F2"/>
    <w:rsid w:val="00313207"/>
    <w:rsid w:val="00313467"/>
    <w:rsid w:val="0031405D"/>
    <w:rsid w:val="0031488A"/>
    <w:rsid w:val="003153A5"/>
    <w:rsid w:val="0031741B"/>
    <w:rsid w:val="003237AE"/>
    <w:rsid w:val="00324A14"/>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35FC"/>
    <w:rsid w:val="00361F69"/>
    <w:rsid w:val="00363BA8"/>
    <w:rsid w:val="00365254"/>
    <w:rsid w:val="003656D2"/>
    <w:rsid w:val="0036665A"/>
    <w:rsid w:val="003667B9"/>
    <w:rsid w:val="0037317B"/>
    <w:rsid w:val="00373619"/>
    <w:rsid w:val="00375221"/>
    <w:rsid w:val="00375347"/>
    <w:rsid w:val="00377EC1"/>
    <w:rsid w:val="0038069D"/>
    <w:rsid w:val="00380836"/>
    <w:rsid w:val="00384EB7"/>
    <w:rsid w:val="00385287"/>
    <w:rsid w:val="00385EBD"/>
    <w:rsid w:val="0039186E"/>
    <w:rsid w:val="00393FAD"/>
    <w:rsid w:val="00394531"/>
    <w:rsid w:val="0039485B"/>
    <w:rsid w:val="00395CD8"/>
    <w:rsid w:val="003A11EC"/>
    <w:rsid w:val="003A23CE"/>
    <w:rsid w:val="003A2E02"/>
    <w:rsid w:val="003A6511"/>
    <w:rsid w:val="003B3B46"/>
    <w:rsid w:val="003B45A8"/>
    <w:rsid w:val="003B7A93"/>
    <w:rsid w:val="003C0052"/>
    <w:rsid w:val="003C2BBD"/>
    <w:rsid w:val="003D080D"/>
    <w:rsid w:val="003D34E9"/>
    <w:rsid w:val="003E1A5F"/>
    <w:rsid w:val="003E1AB0"/>
    <w:rsid w:val="003E2011"/>
    <w:rsid w:val="003E3E38"/>
    <w:rsid w:val="003E6C24"/>
    <w:rsid w:val="003F0EDC"/>
    <w:rsid w:val="003F4146"/>
    <w:rsid w:val="003F4820"/>
    <w:rsid w:val="003F70B4"/>
    <w:rsid w:val="003F76AB"/>
    <w:rsid w:val="00400B4C"/>
    <w:rsid w:val="00401EE7"/>
    <w:rsid w:val="00402803"/>
    <w:rsid w:val="00404A0B"/>
    <w:rsid w:val="00416162"/>
    <w:rsid w:val="00416573"/>
    <w:rsid w:val="00420BD7"/>
    <w:rsid w:val="00421449"/>
    <w:rsid w:val="004214A5"/>
    <w:rsid w:val="00422981"/>
    <w:rsid w:val="0042491E"/>
    <w:rsid w:val="00425689"/>
    <w:rsid w:val="00430091"/>
    <w:rsid w:val="004362E6"/>
    <w:rsid w:val="00437310"/>
    <w:rsid w:val="00437B66"/>
    <w:rsid w:val="00440228"/>
    <w:rsid w:val="00440D5E"/>
    <w:rsid w:val="00441C57"/>
    <w:rsid w:val="00441C7E"/>
    <w:rsid w:val="00441E79"/>
    <w:rsid w:val="00443444"/>
    <w:rsid w:val="00446A59"/>
    <w:rsid w:val="00447442"/>
    <w:rsid w:val="0044765E"/>
    <w:rsid w:val="004500D5"/>
    <w:rsid w:val="00451212"/>
    <w:rsid w:val="00451482"/>
    <w:rsid w:val="00455218"/>
    <w:rsid w:val="004553B8"/>
    <w:rsid w:val="00455C72"/>
    <w:rsid w:val="00457291"/>
    <w:rsid w:val="0046274B"/>
    <w:rsid w:val="00467A77"/>
    <w:rsid w:val="00471C08"/>
    <w:rsid w:val="004720BC"/>
    <w:rsid w:val="0047241B"/>
    <w:rsid w:val="0047282F"/>
    <w:rsid w:val="00473521"/>
    <w:rsid w:val="0048126E"/>
    <w:rsid w:val="004815F1"/>
    <w:rsid w:val="00481722"/>
    <w:rsid w:val="004818D1"/>
    <w:rsid w:val="00481912"/>
    <w:rsid w:val="00486EAD"/>
    <w:rsid w:val="00490C26"/>
    <w:rsid w:val="00491D13"/>
    <w:rsid w:val="0049285B"/>
    <w:rsid w:val="00494038"/>
    <w:rsid w:val="004958F8"/>
    <w:rsid w:val="00495E1F"/>
    <w:rsid w:val="004963AC"/>
    <w:rsid w:val="004A5F8A"/>
    <w:rsid w:val="004A6C83"/>
    <w:rsid w:val="004A76BC"/>
    <w:rsid w:val="004A7BFD"/>
    <w:rsid w:val="004B003E"/>
    <w:rsid w:val="004B22FB"/>
    <w:rsid w:val="004B2AC8"/>
    <w:rsid w:val="004B2DF8"/>
    <w:rsid w:val="004B3EB5"/>
    <w:rsid w:val="004B6847"/>
    <w:rsid w:val="004B7D15"/>
    <w:rsid w:val="004C0A44"/>
    <w:rsid w:val="004C24A8"/>
    <w:rsid w:val="004C3CE6"/>
    <w:rsid w:val="004C74DD"/>
    <w:rsid w:val="004D2485"/>
    <w:rsid w:val="004D2F51"/>
    <w:rsid w:val="004D34E8"/>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45845"/>
    <w:rsid w:val="00554353"/>
    <w:rsid w:val="005561C6"/>
    <w:rsid w:val="00556F20"/>
    <w:rsid w:val="005648AA"/>
    <w:rsid w:val="00565C30"/>
    <w:rsid w:val="005764FC"/>
    <w:rsid w:val="00580A53"/>
    <w:rsid w:val="00590508"/>
    <w:rsid w:val="00591C31"/>
    <w:rsid w:val="00591E61"/>
    <w:rsid w:val="005922A1"/>
    <w:rsid w:val="0059678F"/>
    <w:rsid w:val="005976B7"/>
    <w:rsid w:val="00597E6F"/>
    <w:rsid w:val="005A253E"/>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2AF4"/>
    <w:rsid w:val="005E5BE2"/>
    <w:rsid w:val="005E6430"/>
    <w:rsid w:val="005F27EB"/>
    <w:rsid w:val="005F3335"/>
    <w:rsid w:val="005F5945"/>
    <w:rsid w:val="00602B28"/>
    <w:rsid w:val="006034F0"/>
    <w:rsid w:val="0060483D"/>
    <w:rsid w:val="00604A58"/>
    <w:rsid w:val="00605440"/>
    <w:rsid w:val="00605A2F"/>
    <w:rsid w:val="00605BB1"/>
    <w:rsid w:val="00606D15"/>
    <w:rsid w:val="00606E6F"/>
    <w:rsid w:val="006073B6"/>
    <w:rsid w:val="00607C30"/>
    <w:rsid w:val="00607E95"/>
    <w:rsid w:val="0061392A"/>
    <w:rsid w:val="006176BA"/>
    <w:rsid w:val="006213EE"/>
    <w:rsid w:val="00621BE3"/>
    <w:rsid w:val="00622063"/>
    <w:rsid w:val="00626097"/>
    <w:rsid w:val="00627753"/>
    <w:rsid w:val="00627DEA"/>
    <w:rsid w:val="00633B4C"/>
    <w:rsid w:val="006377F9"/>
    <w:rsid w:val="006401CC"/>
    <w:rsid w:val="00643EEA"/>
    <w:rsid w:val="0064510D"/>
    <w:rsid w:val="00645CD9"/>
    <w:rsid w:val="006505D5"/>
    <w:rsid w:val="00650D8C"/>
    <w:rsid w:val="00650E9E"/>
    <w:rsid w:val="00652A0F"/>
    <w:rsid w:val="006543D2"/>
    <w:rsid w:val="00655B89"/>
    <w:rsid w:val="00661E54"/>
    <w:rsid w:val="00662182"/>
    <w:rsid w:val="006704DB"/>
    <w:rsid w:val="00671982"/>
    <w:rsid w:val="00674098"/>
    <w:rsid w:val="00676C41"/>
    <w:rsid w:val="0068084E"/>
    <w:rsid w:val="006831A7"/>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75BA"/>
    <w:rsid w:val="006F22EB"/>
    <w:rsid w:val="006F31E1"/>
    <w:rsid w:val="006F4EBF"/>
    <w:rsid w:val="006F77B6"/>
    <w:rsid w:val="006F79CF"/>
    <w:rsid w:val="00701F9F"/>
    <w:rsid w:val="00702ABD"/>
    <w:rsid w:val="00704242"/>
    <w:rsid w:val="00706E7B"/>
    <w:rsid w:val="00711A1A"/>
    <w:rsid w:val="0071244B"/>
    <w:rsid w:val="00712F14"/>
    <w:rsid w:val="00713BF0"/>
    <w:rsid w:val="00714AA8"/>
    <w:rsid w:val="007255A7"/>
    <w:rsid w:val="00727DB6"/>
    <w:rsid w:val="00731DF1"/>
    <w:rsid w:val="007373B9"/>
    <w:rsid w:val="00737870"/>
    <w:rsid w:val="00740486"/>
    <w:rsid w:val="00742B93"/>
    <w:rsid w:val="007464F6"/>
    <w:rsid w:val="00747058"/>
    <w:rsid w:val="00750776"/>
    <w:rsid w:val="00751263"/>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586"/>
    <w:rsid w:val="007767C8"/>
    <w:rsid w:val="00780248"/>
    <w:rsid w:val="0078144D"/>
    <w:rsid w:val="00782AA0"/>
    <w:rsid w:val="00783FB3"/>
    <w:rsid w:val="00785CE5"/>
    <w:rsid w:val="00787386"/>
    <w:rsid w:val="00790BFC"/>
    <w:rsid w:val="00791D64"/>
    <w:rsid w:val="00792BE5"/>
    <w:rsid w:val="007948E8"/>
    <w:rsid w:val="007A0F5C"/>
    <w:rsid w:val="007A0F9E"/>
    <w:rsid w:val="007A108B"/>
    <w:rsid w:val="007A2394"/>
    <w:rsid w:val="007A4602"/>
    <w:rsid w:val="007A55FD"/>
    <w:rsid w:val="007A6CD8"/>
    <w:rsid w:val="007B1FBF"/>
    <w:rsid w:val="007B254F"/>
    <w:rsid w:val="007B4998"/>
    <w:rsid w:val="007B6C7B"/>
    <w:rsid w:val="007B784C"/>
    <w:rsid w:val="007C065A"/>
    <w:rsid w:val="007C1B0A"/>
    <w:rsid w:val="007C1C98"/>
    <w:rsid w:val="007C3DA5"/>
    <w:rsid w:val="007C41AE"/>
    <w:rsid w:val="007C4EAA"/>
    <w:rsid w:val="007C5AF9"/>
    <w:rsid w:val="007C7DB5"/>
    <w:rsid w:val="007D028D"/>
    <w:rsid w:val="007D097A"/>
    <w:rsid w:val="007D0E39"/>
    <w:rsid w:val="007D598D"/>
    <w:rsid w:val="007E092F"/>
    <w:rsid w:val="007E1031"/>
    <w:rsid w:val="007E175D"/>
    <w:rsid w:val="007E1E6C"/>
    <w:rsid w:val="007E3559"/>
    <w:rsid w:val="007E46D5"/>
    <w:rsid w:val="007E4BF5"/>
    <w:rsid w:val="007E6352"/>
    <w:rsid w:val="007E7532"/>
    <w:rsid w:val="007E7C8C"/>
    <w:rsid w:val="007F6D5C"/>
    <w:rsid w:val="007F75B8"/>
    <w:rsid w:val="007F7716"/>
    <w:rsid w:val="008056E6"/>
    <w:rsid w:val="00810E38"/>
    <w:rsid w:val="008130EA"/>
    <w:rsid w:val="00815DC9"/>
    <w:rsid w:val="008160CF"/>
    <w:rsid w:val="00824B43"/>
    <w:rsid w:val="008250E1"/>
    <w:rsid w:val="00825619"/>
    <w:rsid w:val="0083116B"/>
    <w:rsid w:val="00831E46"/>
    <w:rsid w:val="008320E3"/>
    <w:rsid w:val="00833A2E"/>
    <w:rsid w:val="00834931"/>
    <w:rsid w:val="008356FB"/>
    <w:rsid w:val="00837797"/>
    <w:rsid w:val="0084464D"/>
    <w:rsid w:val="008457E9"/>
    <w:rsid w:val="00846C13"/>
    <w:rsid w:val="00847947"/>
    <w:rsid w:val="00847E05"/>
    <w:rsid w:val="00851EBA"/>
    <w:rsid w:val="008601FA"/>
    <w:rsid w:val="00860226"/>
    <w:rsid w:val="0086205D"/>
    <w:rsid w:val="008640AB"/>
    <w:rsid w:val="008645C9"/>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B2BFE"/>
    <w:rsid w:val="008B3061"/>
    <w:rsid w:val="008B53F3"/>
    <w:rsid w:val="008B5B3E"/>
    <w:rsid w:val="008B5BE8"/>
    <w:rsid w:val="008C0A54"/>
    <w:rsid w:val="008C146A"/>
    <w:rsid w:val="008C5CCA"/>
    <w:rsid w:val="008C7604"/>
    <w:rsid w:val="008D0E45"/>
    <w:rsid w:val="008D135D"/>
    <w:rsid w:val="008D1EC0"/>
    <w:rsid w:val="008D41D8"/>
    <w:rsid w:val="008D44C7"/>
    <w:rsid w:val="008D4533"/>
    <w:rsid w:val="008D55BC"/>
    <w:rsid w:val="008D5889"/>
    <w:rsid w:val="008D6244"/>
    <w:rsid w:val="008E7A28"/>
    <w:rsid w:val="008F4712"/>
    <w:rsid w:val="008F5E9B"/>
    <w:rsid w:val="00900CA8"/>
    <w:rsid w:val="00902375"/>
    <w:rsid w:val="009033FE"/>
    <w:rsid w:val="00904EF0"/>
    <w:rsid w:val="00905501"/>
    <w:rsid w:val="00911419"/>
    <w:rsid w:val="0091522B"/>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01A0"/>
    <w:rsid w:val="0094111A"/>
    <w:rsid w:val="0094509F"/>
    <w:rsid w:val="00945954"/>
    <w:rsid w:val="00946CA5"/>
    <w:rsid w:val="0095177E"/>
    <w:rsid w:val="00952AA7"/>
    <w:rsid w:val="00952C3A"/>
    <w:rsid w:val="009572AA"/>
    <w:rsid w:val="00957CB9"/>
    <w:rsid w:val="00961081"/>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56FB"/>
    <w:rsid w:val="009B28B2"/>
    <w:rsid w:val="009B3775"/>
    <w:rsid w:val="009B3AEC"/>
    <w:rsid w:val="009B676F"/>
    <w:rsid w:val="009C2AA7"/>
    <w:rsid w:val="009C383A"/>
    <w:rsid w:val="009C5EC2"/>
    <w:rsid w:val="009C6EA9"/>
    <w:rsid w:val="009C72DE"/>
    <w:rsid w:val="009D024B"/>
    <w:rsid w:val="009D3073"/>
    <w:rsid w:val="009D486F"/>
    <w:rsid w:val="009D4F26"/>
    <w:rsid w:val="009D6300"/>
    <w:rsid w:val="009E074D"/>
    <w:rsid w:val="009E3E61"/>
    <w:rsid w:val="009F0863"/>
    <w:rsid w:val="009F15CB"/>
    <w:rsid w:val="009F4879"/>
    <w:rsid w:val="00A01E7E"/>
    <w:rsid w:val="00A04D4F"/>
    <w:rsid w:val="00A065EF"/>
    <w:rsid w:val="00A11460"/>
    <w:rsid w:val="00A1221C"/>
    <w:rsid w:val="00A15F77"/>
    <w:rsid w:val="00A20C05"/>
    <w:rsid w:val="00A23993"/>
    <w:rsid w:val="00A2573D"/>
    <w:rsid w:val="00A279ED"/>
    <w:rsid w:val="00A339BC"/>
    <w:rsid w:val="00A3723A"/>
    <w:rsid w:val="00A4136C"/>
    <w:rsid w:val="00A44729"/>
    <w:rsid w:val="00A4571A"/>
    <w:rsid w:val="00A47338"/>
    <w:rsid w:val="00A5210E"/>
    <w:rsid w:val="00A557DD"/>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22B6"/>
    <w:rsid w:val="00AD2E50"/>
    <w:rsid w:val="00AD4AB7"/>
    <w:rsid w:val="00AD5322"/>
    <w:rsid w:val="00AE0BAD"/>
    <w:rsid w:val="00AE258A"/>
    <w:rsid w:val="00AE30A1"/>
    <w:rsid w:val="00AE6644"/>
    <w:rsid w:val="00AE68C7"/>
    <w:rsid w:val="00AF0FB7"/>
    <w:rsid w:val="00AF1EA1"/>
    <w:rsid w:val="00AF38A7"/>
    <w:rsid w:val="00AF7936"/>
    <w:rsid w:val="00B00C15"/>
    <w:rsid w:val="00B0520E"/>
    <w:rsid w:val="00B054B4"/>
    <w:rsid w:val="00B074B6"/>
    <w:rsid w:val="00B103C7"/>
    <w:rsid w:val="00B10561"/>
    <w:rsid w:val="00B1547B"/>
    <w:rsid w:val="00B159F2"/>
    <w:rsid w:val="00B161D2"/>
    <w:rsid w:val="00B167E2"/>
    <w:rsid w:val="00B16D2C"/>
    <w:rsid w:val="00B20527"/>
    <w:rsid w:val="00B20BB0"/>
    <w:rsid w:val="00B21E09"/>
    <w:rsid w:val="00B22925"/>
    <w:rsid w:val="00B22E92"/>
    <w:rsid w:val="00B31616"/>
    <w:rsid w:val="00B32CE1"/>
    <w:rsid w:val="00B33C33"/>
    <w:rsid w:val="00B35AAE"/>
    <w:rsid w:val="00B366E8"/>
    <w:rsid w:val="00B36E40"/>
    <w:rsid w:val="00B37A02"/>
    <w:rsid w:val="00B4029E"/>
    <w:rsid w:val="00B47E3E"/>
    <w:rsid w:val="00B509BA"/>
    <w:rsid w:val="00B5171F"/>
    <w:rsid w:val="00B5517C"/>
    <w:rsid w:val="00B55594"/>
    <w:rsid w:val="00B6088C"/>
    <w:rsid w:val="00B63145"/>
    <w:rsid w:val="00B64120"/>
    <w:rsid w:val="00B67C24"/>
    <w:rsid w:val="00B7102A"/>
    <w:rsid w:val="00B8049B"/>
    <w:rsid w:val="00B82728"/>
    <w:rsid w:val="00B84AD1"/>
    <w:rsid w:val="00B85033"/>
    <w:rsid w:val="00B85D87"/>
    <w:rsid w:val="00B85D93"/>
    <w:rsid w:val="00B87620"/>
    <w:rsid w:val="00B90135"/>
    <w:rsid w:val="00B92175"/>
    <w:rsid w:val="00B95C00"/>
    <w:rsid w:val="00B97527"/>
    <w:rsid w:val="00BA31FB"/>
    <w:rsid w:val="00BA5E4C"/>
    <w:rsid w:val="00BA6087"/>
    <w:rsid w:val="00BA6D9F"/>
    <w:rsid w:val="00BB3FF5"/>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4F10"/>
    <w:rsid w:val="00C0549D"/>
    <w:rsid w:val="00C06452"/>
    <w:rsid w:val="00C068DB"/>
    <w:rsid w:val="00C14905"/>
    <w:rsid w:val="00C152B2"/>
    <w:rsid w:val="00C15AC2"/>
    <w:rsid w:val="00C15E84"/>
    <w:rsid w:val="00C164F1"/>
    <w:rsid w:val="00C25B1A"/>
    <w:rsid w:val="00C26257"/>
    <w:rsid w:val="00C26A65"/>
    <w:rsid w:val="00C27D18"/>
    <w:rsid w:val="00C31849"/>
    <w:rsid w:val="00C32707"/>
    <w:rsid w:val="00C3334D"/>
    <w:rsid w:val="00C3476F"/>
    <w:rsid w:val="00C36F6A"/>
    <w:rsid w:val="00C4181A"/>
    <w:rsid w:val="00C42180"/>
    <w:rsid w:val="00C4375E"/>
    <w:rsid w:val="00C45D98"/>
    <w:rsid w:val="00C5161F"/>
    <w:rsid w:val="00C51F3E"/>
    <w:rsid w:val="00C53CBD"/>
    <w:rsid w:val="00C56FB0"/>
    <w:rsid w:val="00C63777"/>
    <w:rsid w:val="00C66E87"/>
    <w:rsid w:val="00C66F72"/>
    <w:rsid w:val="00C70D84"/>
    <w:rsid w:val="00C71D30"/>
    <w:rsid w:val="00C731B1"/>
    <w:rsid w:val="00C73AFE"/>
    <w:rsid w:val="00C755D1"/>
    <w:rsid w:val="00C80E36"/>
    <w:rsid w:val="00C85DF7"/>
    <w:rsid w:val="00C85E39"/>
    <w:rsid w:val="00C86426"/>
    <w:rsid w:val="00C87543"/>
    <w:rsid w:val="00C879E9"/>
    <w:rsid w:val="00C924E2"/>
    <w:rsid w:val="00CA04BE"/>
    <w:rsid w:val="00CB1473"/>
    <w:rsid w:val="00CB36F7"/>
    <w:rsid w:val="00CB4F06"/>
    <w:rsid w:val="00CB7D8A"/>
    <w:rsid w:val="00CC1002"/>
    <w:rsid w:val="00CC532B"/>
    <w:rsid w:val="00CC67B7"/>
    <w:rsid w:val="00CC7614"/>
    <w:rsid w:val="00CD1236"/>
    <w:rsid w:val="00CD5484"/>
    <w:rsid w:val="00CD6173"/>
    <w:rsid w:val="00CE1630"/>
    <w:rsid w:val="00CE1BE0"/>
    <w:rsid w:val="00CE2F20"/>
    <w:rsid w:val="00CE386C"/>
    <w:rsid w:val="00CE5C17"/>
    <w:rsid w:val="00CE7259"/>
    <w:rsid w:val="00CE7E28"/>
    <w:rsid w:val="00CF2C1E"/>
    <w:rsid w:val="00CF4AFE"/>
    <w:rsid w:val="00CF5BA8"/>
    <w:rsid w:val="00D01126"/>
    <w:rsid w:val="00D01662"/>
    <w:rsid w:val="00D02E14"/>
    <w:rsid w:val="00D03853"/>
    <w:rsid w:val="00D053C3"/>
    <w:rsid w:val="00D10C42"/>
    <w:rsid w:val="00D1421A"/>
    <w:rsid w:val="00D15A03"/>
    <w:rsid w:val="00D2097C"/>
    <w:rsid w:val="00D23CDC"/>
    <w:rsid w:val="00D32AFC"/>
    <w:rsid w:val="00D33467"/>
    <w:rsid w:val="00D35D77"/>
    <w:rsid w:val="00D40B7D"/>
    <w:rsid w:val="00D43CC9"/>
    <w:rsid w:val="00D52A29"/>
    <w:rsid w:val="00D53797"/>
    <w:rsid w:val="00D60D49"/>
    <w:rsid w:val="00D63BE5"/>
    <w:rsid w:val="00D71ED0"/>
    <w:rsid w:val="00D7349A"/>
    <w:rsid w:val="00D74D0F"/>
    <w:rsid w:val="00D752C5"/>
    <w:rsid w:val="00D75A69"/>
    <w:rsid w:val="00D828DA"/>
    <w:rsid w:val="00D8386F"/>
    <w:rsid w:val="00D857B6"/>
    <w:rsid w:val="00D85FD8"/>
    <w:rsid w:val="00D87D60"/>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2643"/>
    <w:rsid w:val="00DD3D11"/>
    <w:rsid w:val="00DD715F"/>
    <w:rsid w:val="00DD7418"/>
    <w:rsid w:val="00DE3626"/>
    <w:rsid w:val="00DE6DC2"/>
    <w:rsid w:val="00DE7A9A"/>
    <w:rsid w:val="00DF0F33"/>
    <w:rsid w:val="00DF25A6"/>
    <w:rsid w:val="00DF4CC0"/>
    <w:rsid w:val="00DF4DE6"/>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4B4B"/>
    <w:rsid w:val="00E3647F"/>
    <w:rsid w:val="00E42032"/>
    <w:rsid w:val="00E44951"/>
    <w:rsid w:val="00E45877"/>
    <w:rsid w:val="00E458D9"/>
    <w:rsid w:val="00E45BE2"/>
    <w:rsid w:val="00E45CAA"/>
    <w:rsid w:val="00E47235"/>
    <w:rsid w:val="00E518BC"/>
    <w:rsid w:val="00E52716"/>
    <w:rsid w:val="00E5336B"/>
    <w:rsid w:val="00E5651F"/>
    <w:rsid w:val="00E6167E"/>
    <w:rsid w:val="00E63523"/>
    <w:rsid w:val="00E63E07"/>
    <w:rsid w:val="00E708ED"/>
    <w:rsid w:val="00E70F05"/>
    <w:rsid w:val="00E7243D"/>
    <w:rsid w:val="00E72F37"/>
    <w:rsid w:val="00E755A9"/>
    <w:rsid w:val="00E77F86"/>
    <w:rsid w:val="00E80246"/>
    <w:rsid w:val="00E85420"/>
    <w:rsid w:val="00E860B3"/>
    <w:rsid w:val="00E87F15"/>
    <w:rsid w:val="00E87F5E"/>
    <w:rsid w:val="00E91FED"/>
    <w:rsid w:val="00E96FBF"/>
    <w:rsid w:val="00EA48A9"/>
    <w:rsid w:val="00EA6419"/>
    <w:rsid w:val="00EB06DB"/>
    <w:rsid w:val="00EB0870"/>
    <w:rsid w:val="00EB6845"/>
    <w:rsid w:val="00EC083C"/>
    <w:rsid w:val="00EC24EA"/>
    <w:rsid w:val="00EC3EFC"/>
    <w:rsid w:val="00EC4FCE"/>
    <w:rsid w:val="00EC53A9"/>
    <w:rsid w:val="00EC642C"/>
    <w:rsid w:val="00EC6B04"/>
    <w:rsid w:val="00ED26CB"/>
    <w:rsid w:val="00ED3FB9"/>
    <w:rsid w:val="00ED518A"/>
    <w:rsid w:val="00ED6CBC"/>
    <w:rsid w:val="00EE1341"/>
    <w:rsid w:val="00EE1633"/>
    <w:rsid w:val="00EE1895"/>
    <w:rsid w:val="00EE403F"/>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5564"/>
    <w:rsid w:val="00F43AFA"/>
    <w:rsid w:val="00F47B81"/>
    <w:rsid w:val="00F51B12"/>
    <w:rsid w:val="00F52D56"/>
    <w:rsid w:val="00F6280D"/>
    <w:rsid w:val="00F647E3"/>
    <w:rsid w:val="00F64CD6"/>
    <w:rsid w:val="00F652D9"/>
    <w:rsid w:val="00F654F8"/>
    <w:rsid w:val="00F65B06"/>
    <w:rsid w:val="00F6689E"/>
    <w:rsid w:val="00F676DA"/>
    <w:rsid w:val="00F70ED3"/>
    <w:rsid w:val="00F7211A"/>
    <w:rsid w:val="00F768C1"/>
    <w:rsid w:val="00F774BF"/>
    <w:rsid w:val="00F77986"/>
    <w:rsid w:val="00F803ED"/>
    <w:rsid w:val="00F842F4"/>
    <w:rsid w:val="00F84E4C"/>
    <w:rsid w:val="00F852DA"/>
    <w:rsid w:val="00F87D06"/>
    <w:rsid w:val="00F923F4"/>
    <w:rsid w:val="00F94243"/>
    <w:rsid w:val="00F965CE"/>
    <w:rsid w:val="00F967A4"/>
    <w:rsid w:val="00FA0F30"/>
    <w:rsid w:val="00FA2BBE"/>
    <w:rsid w:val="00FA2F75"/>
    <w:rsid w:val="00FA44BE"/>
    <w:rsid w:val="00FA5B4D"/>
    <w:rsid w:val="00FB4A27"/>
    <w:rsid w:val="00FB4DD0"/>
    <w:rsid w:val="00FB7CC2"/>
    <w:rsid w:val="00FC20DA"/>
    <w:rsid w:val="00FC3252"/>
    <w:rsid w:val="00FC53DD"/>
    <w:rsid w:val="00FC64C3"/>
    <w:rsid w:val="00FC6B66"/>
    <w:rsid w:val="00FD5441"/>
    <w:rsid w:val="00FD61B4"/>
    <w:rsid w:val="00FD6AD6"/>
    <w:rsid w:val="00FE0E5D"/>
    <w:rsid w:val="00FE3015"/>
    <w:rsid w:val="00FE50F5"/>
    <w:rsid w:val="00FE592F"/>
    <w:rsid w:val="00FE5B1B"/>
    <w:rsid w:val="00FE61ED"/>
    <w:rsid w:val="00FE7F81"/>
    <w:rsid w:val="00FF1D4D"/>
    <w:rsid w:val="00FF1DCC"/>
    <w:rsid w:val="00FF70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9D70F6-7E44-45E2-BD86-CDF35AE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22"/>
    <w:rPr>
      <w:sz w:val="24"/>
      <w:szCs w:val="24"/>
    </w:rPr>
  </w:style>
  <w:style w:type="paragraph" w:styleId="Heading1">
    <w:name w:val="heading 1"/>
    <w:basedOn w:val="Normal"/>
    <w:link w:val="Heading1Char"/>
    <w:uiPriority w:val="9"/>
    <w:qFormat/>
    <w:rsid w:val="00C26A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47E3"/>
    <w:pPr>
      <w:tabs>
        <w:tab w:val="center" w:pos="4153"/>
        <w:tab w:val="right" w:pos="8306"/>
      </w:tabs>
    </w:pPr>
    <w:rPr>
      <w:sz w:val="20"/>
      <w:szCs w:val="20"/>
      <w:lang w:eastAsia="en-US"/>
    </w:rPr>
  </w:style>
  <w:style w:type="paragraph" w:styleId="Footer">
    <w:name w:val="footer"/>
    <w:basedOn w:val="Normal"/>
    <w:rsid w:val="00F647E3"/>
    <w:pPr>
      <w:tabs>
        <w:tab w:val="center" w:pos="4153"/>
        <w:tab w:val="right" w:pos="8306"/>
      </w:tabs>
    </w:pPr>
    <w:rPr>
      <w:sz w:val="20"/>
      <w:szCs w:val="20"/>
      <w:lang w:eastAsia="en-US"/>
    </w:rPr>
  </w:style>
  <w:style w:type="paragraph" w:customStyle="1" w:styleId="youthaf0footer">
    <w:name w:val="youth.af.0.footer"/>
    <w:basedOn w:val="Normal"/>
    <w:rsid w:val="00F647E3"/>
    <w:pPr>
      <w:tabs>
        <w:tab w:val="right" w:pos="9356"/>
      </w:tabs>
      <w:spacing w:before="240"/>
      <w:ind w:left="284" w:right="284"/>
    </w:pPr>
    <w:rPr>
      <w:rFonts w:ascii="Arial" w:hAnsi="Arial"/>
      <w:noProof/>
      <w:color w:val="000080"/>
      <w:sz w:val="16"/>
      <w:szCs w:val="20"/>
      <w:lang w:eastAsia="en-US"/>
    </w:rPr>
  </w:style>
  <w:style w:type="character" w:styleId="PageNumber">
    <w:name w:val="page number"/>
    <w:basedOn w:val="DefaultParagraphFont"/>
    <w:rsid w:val="00F647E3"/>
  </w:style>
  <w:style w:type="character" w:styleId="FootnoteReference">
    <w:name w:val="footnote reference"/>
    <w:semiHidden/>
    <w:rsid w:val="00F647E3"/>
    <w:rPr>
      <w:vertAlign w:val="superscript"/>
    </w:rPr>
  </w:style>
  <w:style w:type="paragraph" w:customStyle="1" w:styleId="youthaftitabullet">
    <w:name w:val="youth.af.t.ita.bullet"/>
    <w:basedOn w:val="youthaftita"/>
    <w:rsid w:val="00F647E3"/>
    <w:pPr>
      <w:numPr>
        <w:numId w:val="1"/>
      </w:numPr>
    </w:pPr>
  </w:style>
  <w:style w:type="paragraph" w:customStyle="1" w:styleId="youthaftita">
    <w:name w:val="youth.af.t.ita"/>
    <w:basedOn w:val="youthaft"/>
    <w:rsid w:val="00F647E3"/>
    <w:rPr>
      <w:i/>
    </w:rPr>
  </w:style>
  <w:style w:type="paragraph" w:customStyle="1" w:styleId="youthaft">
    <w:name w:val="youth.af.t"/>
    <w:rsid w:val="00F647E3"/>
    <w:pPr>
      <w:keepNext/>
      <w:tabs>
        <w:tab w:val="left" w:pos="284"/>
      </w:tabs>
      <w:spacing w:before="80" w:after="60"/>
    </w:pPr>
    <w:rPr>
      <w:rFonts w:ascii="Arial" w:hAnsi="Arial"/>
      <w:noProof/>
      <w:sz w:val="18"/>
      <w:lang w:eastAsia="en-US"/>
    </w:rPr>
  </w:style>
  <w:style w:type="paragraph" w:customStyle="1" w:styleId="youthaf0h0left">
    <w:name w:val="youth.af.0.h0.left"/>
    <w:basedOn w:val="youthaf0part"/>
    <w:rsid w:val="00F647E3"/>
    <w:rPr>
      <w:color w:val="000080"/>
    </w:rPr>
  </w:style>
  <w:style w:type="paragraph" w:customStyle="1" w:styleId="youthaf0part">
    <w:name w:val="youth.af.0.part"/>
    <w:basedOn w:val="youthaft"/>
    <w:rsid w:val="00F647E3"/>
    <w:rPr>
      <w:b/>
      <w:sz w:val="24"/>
    </w:rPr>
  </w:style>
  <w:style w:type="paragraph" w:customStyle="1" w:styleId="youthaf0h0right">
    <w:name w:val="youth.af.0.h0.right"/>
    <w:basedOn w:val="youthaf0h0left"/>
    <w:rsid w:val="00F647E3"/>
    <w:pPr>
      <w:spacing w:before="180"/>
      <w:jc w:val="right"/>
    </w:pPr>
    <w:rPr>
      <w:i/>
    </w:rPr>
  </w:style>
  <w:style w:type="paragraph" w:customStyle="1" w:styleId="youthaf0h1right">
    <w:name w:val="youth.af.0.h1.right"/>
    <w:basedOn w:val="youthaf0h0left"/>
    <w:rsid w:val="00F647E3"/>
    <w:pPr>
      <w:jc w:val="right"/>
    </w:pPr>
  </w:style>
  <w:style w:type="paragraph" w:customStyle="1" w:styleId="youthafxdistance">
    <w:name w:val="youth.af.x.distance"/>
    <w:basedOn w:val="youthafxseparator"/>
    <w:uiPriority w:val="99"/>
    <w:rsid w:val="00F647E3"/>
    <w:pPr>
      <w:keepNext/>
    </w:pPr>
  </w:style>
  <w:style w:type="paragraph" w:customStyle="1" w:styleId="youthafxseparator">
    <w:name w:val="youth.af.x.separator"/>
    <w:basedOn w:val="youthaff"/>
    <w:rsid w:val="00F647E3"/>
    <w:pPr>
      <w:keepNext w:val="0"/>
    </w:pPr>
  </w:style>
  <w:style w:type="paragraph" w:customStyle="1" w:styleId="youthaff">
    <w:name w:val="youth.af.f"/>
    <w:basedOn w:val="youthaft"/>
    <w:uiPriority w:val="99"/>
    <w:rsid w:val="00F647E3"/>
    <w:pPr>
      <w:spacing w:before="60"/>
    </w:pPr>
    <w:rPr>
      <w:sz w:val="20"/>
    </w:rPr>
  </w:style>
  <w:style w:type="paragraph" w:customStyle="1" w:styleId="youthaf2subtopic">
    <w:name w:val="youth.af.2.subtopic"/>
    <w:basedOn w:val="youthaf1subsection"/>
    <w:rsid w:val="00F647E3"/>
    <w:rPr>
      <w:i/>
    </w:rPr>
  </w:style>
  <w:style w:type="paragraph" w:customStyle="1" w:styleId="youthaf1subsection">
    <w:name w:val="youth.af.1.subsection"/>
    <w:basedOn w:val="youthaf0section"/>
    <w:rsid w:val="00F647E3"/>
    <w:rPr>
      <w:sz w:val="20"/>
    </w:rPr>
  </w:style>
  <w:style w:type="paragraph" w:customStyle="1" w:styleId="youthaf0section">
    <w:name w:val="youth.af.0.section"/>
    <w:basedOn w:val="youthaf0part"/>
    <w:rsid w:val="00F647E3"/>
    <w:rPr>
      <w:sz w:val="22"/>
    </w:rPr>
  </w:style>
  <w:style w:type="paragraph" w:customStyle="1" w:styleId="youthaf4subcomment">
    <w:name w:val="youth.af.4.subcomment"/>
    <w:basedOn w:val="youthaf1subsection"/>
    <w:rsid w:val="00F647E3"/>
    <w:pPr>
      <w:spacing w:before="60" w:after="100"/>
    </w:pPr>
    <w:rPr>
      <w:b w:val="0"/>
      <w:i/>
      <w:sz w:val="16"/>
    </w:rPr>
  </w:style>
  <w:style w:type="paragraph" w:customStyle="1" w:styleId="youthaffcent">
    <w:name w:val="youth.af.f.cent"/>
    <w:basedOn w:val="youthaff"/>
    <w:rsid w:val="00F647E3"/>
    <w:pPr>
      <w:jc w:val="center"/>
    </w:pPr>
  </w:style>
  <w:style w:type="paragraph" w:customStyle="1" w:styleId="youthaftitem">
    <w:name w:val="youth.af.t.item"/>
    <w:basedOn w:val="youthaft"/>
    <w:rsid w:val="00F647E3"/>
    <w:pPr>
      <w:tabs>
        <w:tab w:val="clear" w:pos="284"/>
        <w:tab w:val="left" w:pos="425"/>
      </w:tabs>
      <w:ind w:left="142"/>
    </w:pPr>
  </w:style>
  <w:style w:type="paragraph" w:customStyle="1" w:styleId="youthaffint">
    <w:name w:val="youth.af.f.int"/>
    <w:basedOn w:val="youthaff"/>
    <w:rsid w:val="00F647E3"/>
    <w:pPr>
      <w:ind w:left="142"/>
    </w:pPr>
  </w:style>
  <w:style w:type="paragraph" w:customStyle="1" w:styleId="youthafs">
    <w:name w:val="youth.af.s"/>
    <w:basedOn w:val="youthaft"/>
    <w:rsid w:val="00F647E3"/>
    <w:pPr>
      <w:spacing w:after="80"/>
    </w:pPr>
    <w:rPr>
      <w:sz w:val="16"/>
    </w:rPr>
  </w:style>
  <w:style w:type="paragraph" w:customStyle="1" w:styleId="youthafscent">
    <w:name w:val="youth.af.s.cent"/>
    <w:basedOn w:val="youthafs"/>
    <w:rsid w:val="00F647E3"/>
    <w:pPr>
      <w:jc w:val="center"/>
    </w:pPr>
  </w:style>
  <w:style w:type="paragraph" w:customStyle="1" w:styleId="youthafttotalsub">
    <w:name w:val="youth.af.t.totalsub"/>
    <w:basedOn w:val="youthafttotal"/>
    <w:rsid w:val="00F647E3"/>
    <w:pPr>
      <w:keepNext/>
    </w:pPr>
    <w:rPr>
      <w:sz w:val="16"/>
    </w:rPr>
  </w:style>
  <w:style w:type="paragraph" w:customStyle="1" w:styleId="youthafttotal">
    <w:name w:val="youth.af.t.total"/>
    <w:basedOn w:val="youthaft"/>
    <w:rsid w:val="00F647E3"/>
    <w:pPr>
      <w:keepNext w:val="0"/>
      <w:ind w:right="142"/>
      <w:jc w:val="right"/>
    </w:pPr>
    <w:rPr>
      <w:i/>
    </w:rPr>
  </w:style>
  <w:style w:type="paragraph" w:customStyle="1" w:styleId="youthaf3subitem">
    <w:name w:val="youth.af.3.subitem"/>
    <w:basedOn w:val="youthaf2subtopic"/>
    <w:rsid w:val="00F647E3"/>
    <w:rPr>
      <w:i w:val="0"/>
      <w:sz w:val="18"/>
    </w:rPr>
  </w:style>
  <w:style w:type="paragraph" w:customStyle="1" w:styleId="youthaftbulletstop">
    <w:name w:val="youth.af.t.bullets.top"/>
    <w:basedOn w:val="youthaftbullets"/>
    <w:next w:val="youthaffint"/>
    <w:rsid w:val="00F647E3"/>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F647E3"/>
    <w:pPr>
      <w:jc w:val="center"/>
    </w:pPr>
    <w:rPr>
      <w:sz w:val="18"/>
    </w:rPr>
  </w:style>
  <w:style w:type="paragraph" w:customStyle="1" w:styleId="youthaffright">
    <w:name w:val="youth.af.f.right"/>
    <w:basedOn w:val="youthaff"/>
    <w:rsid w:val="00F647E3"/>
    <w:pPr>
      <w:ind w:right="142"/>
      <w:jc w:val="right"/>
    </w:pPr>
  </w:style>
  <w:style w:type="paragraph" w:customStyle="1" w:styleId="youthaftitalist">
    <w:name w:val="youth.af.t.ita.list"/>
    <w:basedOn w:val="youthaftita"/>
    <w:rsid w:val="00F647E3"/>
    <w:pPr>
      <w:tabs>
        <w:tab w:val="clear" w:pos="284"/>
        <w:tab w:val="left" w:pos="425"/>
      </w:tabs>
      <w:ind w:left="425" w:hanging="425"/>
    </w:pPr>
  </w:style>
  <w:style w:type="character" w:styleId="Hyperlink">
    <w:name w:val="Hyperlink"/>
    <w:rsid w:val="00F647E3"/>
    <w:rPr>
      <w:color w:val="0000FF"/>
      <w:u w:val="single"/>
    </w:rPr>
  </w:style>
  <w:style w:type="paragraph" w:customStyle="1" w:styleId="youthafex">
    <w:name w:val="youth.af.ex"/>
    <w:basedOn w:val="youthaft"/>
    <w:rsid w:val="00F647E3"/>
    <w:pPr>
      <w:keepNext w:val="0"/>
      <w:spacing w:before="40" w:after="40"/>
      <w:jc w:val="both"/>
    </w:pPr>
    <w:rPr>
      <w:sz w:val="16"/>
    </w:rPr>
  </w:style>
  <w:style w:type="paragraph" w:customStyle="1" w:styleId="youthaftcomment">
    <w:name w:val="youth.af.t.comment"/>
    <w:basedOn w:val="youthaft"/>
    <w:rsid w:val="00F647E3"/>
    <w:rPr>
      <w:i/>
    </w:rPr>
  </w:style>
  <w:style w:type="character" w:styleId="FollowedHyperlink">
    <w:name w:val="FollowedHyperlink"/>
    <w:rsid w:val="00F647E3"/>
    <w:rPr>
      <w:color w:val="800080"/>
      <w:u w:val="single"/>
    </w:rPr>
  </w:style>
  <w:style w:type="paragraph" w:customStyle="1" w:styleId="Text1">
    <w:name w:val="Text 1"/>
    <w:basedOn w:val="Normal"/>
    <w:rsid w:val="00F647E3"/>
    <w:pPr>
      <w:spacing w:after="240"/>
      <w:ind w:left="482"/>
      <w:jc w:val="both"/>
    </w:pPr>
    <w:rPr>
      <w:snapToGrid w:val="0"/>
      <w:szCs w:val="20"/>
      <w:lang w:eastAsia="en-US"/>
    </w:rPr>
  </w:style>
  <w:style w:type="paragraph" w:styleId="ListBullet2">
    <w:name w:val="List Bullet 2"/>
    <w:basedOn w:val="Normal"/>
    <w:autoRedefine/>
    <w:rsid w:val="00F647E3"/>
    <w:pPr>
      <w:numPr>
        <w:numId w:val="3"/>
      </w:numPr>
      <w:spacing w:after="240"/>
      <w:jc w:val="both"/>
    </w:pPr>
    <w:rPr>
      <w:snapToGrid w:val="0"/>
      <w:szCs w:val="20"/>
      <w:lang w:eastAsia="en-US"/>
    </w:rPr>
  </w:style>
  <w:style w:type="paragraph" w:styleId="ListNumber3">
    <w:name w:val="List Number 3"/>
    <w:basedOn w:val="Normal"/>
    <w:rsid w:val="00F647E3"/>
    <w:pPr>
      <w:numPr>
        <w:numId w:val="4"/>
      </w:numPr>
      <w:spacing w:after="240"/>
      <w:jc w:val="both"/>
    </w:pPr>
    <w:rPr>
      <w:snapToGrid w:val="0"/>
      <w:szCs w:val="20"/>
      <w:lang w:eastAsia="en-US"/>
    </w:rPr>
  </w:style>
  <w:style w:type="paragraph" w:customStyle="1" w:styleId="ListNumber3Level2">
    <w:name w:val="List Number 3 (Level 2)"/>
    <w:basedOn w:val="Normal"/>
    <w:rsid w:val="00F647E3"/>
    <w:pPr>
      <w:numPr>
        <w:ilvl w:val="1"/>
        <w:numId w:val="4"/>
      </w:numPr>
      <w:spacing w:after="240"/>
      <w:jc w:val="both"/>
    </w:pPr>
    <w:rPr>
      <w:snapToGrid w:val="0"/>
      <w:szCs w:val="20"/>
      <w:lang w:eastAsia="en-US"/>
    </w:rPr>
  </w:style>
  <w:style w:type="paragraph" w:customStyle="1" w:styleId="ListNumber3Level3">
    <w:name w:val="List Number 3 (Level 3)"/>
    <w:basedOn w:val="Normal"/>
    <w:rsid w:val="00F647E3"/>
    <w:pPr>
      <w:numPr>
        <w:ilvl w:val="2"/>
        <w:numId w:val="4"/>
      </w:numPr>
      <w:spacing w:after="240"/>
      <w:jc w:val="both"/>
    </w:pPr>
    <w:rPr>
      <w:snapToGrid w:val="0"/>
      <w:szCs w:val="20"/>
      <w:lang w:eastAsia="en-US"/>
    </w:rPr>
  </w:style>
  <w:style w:type="paragraph" w:customStyle="1" w:styleId="ListNumber3Level4">
    <w:name w:val="List Number 3 (Level 4)"/>
    <w:basedOn w:val="Normal"/>
    <w:rsid w:val="00F647E3"/>
    <w:pPr>
      <w:numPr>
        <w:ilvl w:val="3"/>
        <w:numId w:val="4"/>
      </w:numPr>
      <w:spacing w:after="240"/>
      <w:jc w:val="both"/>
    </w:pPr>
    <w:rPr>
      <w:snapToGrid w:val="0"/>
      <w:szCs w:val="20"/>
      <w:lang w:eastAsia="en-US"/>
    </w:rPr>
  </w:style>
  <w:style w:type="paragraph" w:customStyle="1" w:styleId="1Texte">
    <w:name w:val="1Texte"/>
    <w:basedOn w:val="Normal"/>
    <w:rsid w:val="00F647E3"/>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rsid w:val="00F647E3"/>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rsid w:val="00F647E3"/>
    <w:pPr>
      <w:ind w:left="5103" w:right="-567"/>
    </w:pPr>
    <w:rPr>
      <w:szCs w:val="20"/>
    </w:rPr>
  </w:style>
  <w:style w:type="paragraph" w:customStyle="1" w:styleId="References">
    <w:name w:val="References"/>
    <w:basedOn w:val="Normal"/>
    <w:next w:val="Normal"/>
    <w:rsid w:val="00F647E3"/>
    <w:pPr>
      <w:spacing w:after="240"/>
      <w:ind w:left="5103"/>
    </w:pPr>
    <w:rPr>
      <w:sz w:val="20"/>
      <w:szCs w:val="20"/>
    </w:rPr>
  </w:style>
  <w:style w:type="paragraph" w:customStyle="1" w:styleId="Blockquote">
    <w:name w:val="Blockquote"/>
    <w:basedOn w:val="Normal"/>
    <w:rsid w:val="00F647E3"/>
    <w:pPr>
      <w:spacing w:before="100" w:after="100"/>
      <w:ind w:left="360" w:right="360"/>
    </w:pPr>
    <w:rPr>
      <w:snapToGrid w:val="0"/>
      <w:szCs w:val="20"/>
      <w:lang w:eastAsia="en-US"/>
    </w:rPr>
  </w:style>
  <w:style w:type="paragraph" w:customStyle="1" w:styleId="NormalH3">
    <w:name w:val="Normal H3"/>
    <w:basedOn w:val="Normal"/>
    <w:rsid w:val="00C04F10"/>
    <w:pPr>
      <w:ind w:left="1418"/>
      <w:jc w:val="both"/>
    </w:pPr>
    <w:rPr>
      <w:lang w:val="en-US"/>
    </w:rPr>
  </w:style>
  <w:style w:type="paragraph" w:styleId="BalloonText">
    <w:name w:val="Balloon Text"/>
    <w:basedOn w:val="Normal"/>
    <w:semiHidden/>
    <w:rsid w:val="0052078C"/>
    <w:rPr>
      <w:rFonts w:ascii="Tahoma" w:hAnsi="Tahoma" w:cs="Tahoma"/>
      <w:sz w:val="16"/>
      <w:szCs w:val="16"/>
    </w:rPr>
  </w:style>
  <w:style w:type="paragraph" w:styleId="FootnoteText">
    <w:name w:val="footnote text"/>
    <w:basedOn w:val="Normal"/>
    <w:semiHidden/>
    <w:rsid w:val="00221116"/>
    <w:rPr>
      <w:sz w:val="20"/>
      <w:szCs w:val="20"/>
    </w:rPr>
  </w:style>
  <w:style w:type="character" w:styleId="Strong">
    <w:name w:val="Strong"/>
    <w:qFormat/>
    <w:rsid w:val="00B85033"/>
    <w:rPr>
      <w:b/>
      <w:bCs/>
    </w:rPr>
  </w:style>
  <w:style w:type="paragraph" w:styleId="NormalWeb">
    <w:name w:val="Normal (Web)"/>
    <w:basedOn w:val="Normal"/>
    <w:rsid w:val="00B85033"/>
    <w:pPr>
      <w:spacing w:before="100" w:beforeAutospacing="1" w:after="100" w:afterAutospacing="1"/>
    </w:pPr>
  </w:style>
  <w:style w:type="paragraph" w:customStyle="1" w:styleId="Text2">
    <w:name w:val="Text 2"/>
    <w:basedOn w:val="Normal"/>
    <w:rsid w:val="001316AA"/>
    <w:pPr>
      <w:tabs>
        <w:tab w:val="left" w:pos="2161"/>
      </w:tabs>
      <w:spacing w:after="240"/>
      <w:ind w:left="1077"/>
      <w:jc w:val="both"/>
    </w:pPr>
    <w:rPr>
      <w:snapToGrid w:val="0"/>
      <w:szCs w:val="20"/>
      <w:lang w:val="fr-FR" w:eastAsia="en-US"/>
    </w:rPr>
  </w:style>
  <w:style w:type="table" w:styleId="TableGrid">
    <w:name w:val="Table Grid"/>
    <w:basedOn w:val="TableNormal"/>
    <w:rsid w:val="00D83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26A65"/>
    <w:rPr>
      <w:b/>
      <w:bCs/>
      <w:kern w:val="36"/>
      <w:sz w:val="48"/>
      <w:szCs w:val="48"/>
    </w:rPr>
  </w:style>
  <w:style w:type="character" w:customStyle="1" w:styleId="hp">
    <w:name w:val="hp"/>
    <w:basedOn w:val="DefaultParagraphFont"/>
    <w:rsid w:val="00C26A65"/>
  </w:style>
  <w:style w:type="paragraph" w:customStyle="1" w:styleId="TableGrid1">
    <w:name w:val="Table Grid1"/>
    <w:rsid w:val="005F5945"/>
    <w:rPr>
      <w:rFonts w:ascii="Lucida Grande" w:eastAsia="ヒラギノ角ゴ Pro W3" w:hAnsi="Lucida Grande"/>
      <w:color w:val="000000"/>
      <w:sz w:val="22"/>
      <w:lang w:eastAsia="ro-RO"/>
    </w:rPr>
  </w:style>
  <w:style w:type="character" w:customStyle="1" w:styleId="yshortcuts">
    <w:name w:val="yshortcuts"/>
    <w:basedOn w:val="DefaultParagraphFont"/>
    <w:rsid w:val="005F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tassociation.ro" TargetMode="External"/><Relationship Id="rId13" Type="http://schemas.openxmlformats.org/officeDocument/2006/relationships/hyperlink" Target="https://hflproject.wordpress.com/" TargetMode="External"/><Relationship Id="rId18" Type="http://schemas.openxmlformats.org/officeDocument/2006/relationships/hyperlink" Target="http://www.dgtassociation.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nonformalplus.wordpress.com/" TargetMode="External"/><Relationship Id="rId17" Type="http://schemas.openxmlformats.org/officeDocument/2006/relationships/hyperlink" Target="https://www.facebook.com/groups/DoGreatThingsNetwo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rfuturetogetherblog.wordpress.com/" TargetMode="External"/><Relationship Id="rId20" Type="http://schemas.openxmlformats.org/officeDocument/2006/relationships/hyperlink" Target="https://www.youtube.com/channel/UCDSB_dyqFe38WWfMt_lvH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eplatform.wordpres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orkforyourselfexchange.wordpress.com/" TargetMode="External"/><Relationship Id="rId23" Type="http://schemas.openxmlformats.org/officeDocument/2006/relationships/footer" Target="footer2.xml"/><Relationship Id="rId10" Type="http://schemas.openxmlformats.org/officeDocument/2006/relationships/hyperlink" Target="http://ngocommunicationcamp.weebly.com/" TargetMode="External"/><Relationship Id="rId19" Type="http://schemas.openxmlformats.org/officeDocument/2006/relationships/hyperlink" Target="https://www.facebook.com/pages/DGT/122074001202951" TargetMode="External"/><Relationship Id="rId4" Type="http://schemas.openxmlformats.org/officeDocument/2006/relationships/settings" Target="settings.xml"/><Relationship Id="rId9" Type="http://schemas.openxmlformats.org/officeDocument/2006/relationships/hyperlink" Target="https://www.facebook.com/DoGreatThingsNetwork/" TargetMode="External"/><Relationship Id="rId14" Type="http://schemas.openxmlformats.org/officeDocument/2006/relationships/hyperlink" Target="https://blogprosana.wordpress.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F315-5DC1-42FB-B360-103B17E4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11614</Characters>
  <Application>Microsoft Office Word</Application>
  <DocSecurity>0</DocSecurity>
  <Lines>96</Lines>
  <Paragraphs>27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lpstr> </vt:lpstr>
    </vt:vector>
  </TitlesOfParts>
  <Company>NoemaLife S.p.a.</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Heleri Alles</cp:lastModifiedBy>
  <cp:revision>2</cp:revision>
  <cp:lastPrinted>2012-05-21T13:32:00Z</cp:lastPrinted>
  <dcterms:created xsi:type="dcterms:W3CDTF">2017-04-02T10:51:00Z</dcterms:created>
  <dcterms:modified xsi:type="dcterms:W3CDTF">2017-04-02T10:51:00Z</dcterms:modified>
</cp:coreProperties>
</file>